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bookmarkStart w:id="0" w:name="_GoBack"/>
      <w:bookmarkEnd w:id="0"/>
      <w:r>
        <w:t>CMS Lesson Plan</w:t>
      </w:r>
    </w:p>
    <w:p w14:paraId="399ECFAC" w14:textId="77777777" w:rsidR="00987306" w:rsidRDefault="00987306" w:rsidP="00987306">
      <w:pPr>
        <w:pStyle w:val="Title"/>
      </w:pPr>
    </w:p>
    <w:p w14:paraId="19994996" w14:textId="3E4F0040"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4A399B">
        <w:rPr>
          <w:iCs/>
        </w:rPr>
        <w:t xml:space="preserve"> </w:t>
      </w:r>
      <w:r w:rsidR="00F03A31">
        <w:rPr>
          <w:iCs/>
        </w:rPr>
        <w:t>9</w:t>
      </w:r>
      <w:r w:rsidR="004A399B">
        <w:rPr>
          <w:iCs/>
        </w:rPr>
        <w:t>/</w:t>
      </w:r>
      <w:r w:rsidR="00380445">
        <w:rPr>
          <w:iCs/>
        </w:rPr>
        <w:t>24</w:t>
      </w:r>
      <w:r w:rsidR="004A399B">
        <w:rPr>
          <w:iCs/>
        </w:rPr>
        <w:t xml:space="preserve"> – </w:t>
      </w:r>
      <w:r w:rsidR="00F03A31">
        <w:rPr>
          <w:iCs/>
        </w:rPr>
        <w:t>9</w:t>
      </w:r>
      <w:r w:rsidR="004A399B">
        <w:rPr>
          <w:iCs/>
        </w:rPr>
        <w:t>/</w:t>
      </w:r>
      <w:r w:rsidR="00380445">
        <w:rPr>
          <w:iCs/>
        </w:rPr>
        <w:t>25</w:t>
      </w:r>
      <w:r w:rsidR="00717B31">
        <w:rPr>
          <w:iCs/>
        </w:rPr>
        <w:t xml:space="preserve"> 2015</w:t>
      </w:r>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77777777" w:rsidR="00987306"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specifically addressed in this lesson?</w:t>
            </w:r>
            <w:r w:rsidRPr="00864409">
              <w:rPr>
                <w:rFonts w:ascii="Arial Narrow" w:hAnsi="Arial Narrow"/>
                <w:bCs/>
                <w:i/>
                <w:sz w:val="16"/>
                <w:szCs w:val="16"/>
              </w:rPr>
              <w:t>)</w:t>
            </w:r>
          </w:p>
          <w:p w14:paraId="4186C0A1" w14:textId="77777777" w:rsidR="004A399B" w:rsidRDefault="004A399B" w:rsidP="00893E21">
            <w:pPr>
              <w:pStyle w:val="NoSpacing"/>
              <w:rPr>
                <w:b/>
              </w:rPr>
            </w:pPr>
          </w:p>
          <w:p w14:paraId="6BEE7948" w14:textId="77777777" w:rsidR="00F03A31" w:rsidRPr="00A84549" w:rsidRDefault="00F03A31" w:rsidP="00893E21">
            <w:pPr>
              <w:pStyle w:val="NoSpacing"/>
              <w:rPr>
                <w:b/>
              </w:rPr>
            </w:pPr>
          </w:p>
          <w:p w14:paraId="4282F4DA" w14:textId="77777777" w:rsidR="003705AE" w:rsidRPr="00067336" w:rsidRDefault="003705AE" w:rsidP="003705AE">
            <w:pPr>
              <w:pStyle w:val="NoSpacing"/>
              <w:rPr>
                <w:b/>
                <w:bCs/>
                <w:i/>
                <w:u w:val="single"/>
              </w:rPr>
            </w:pPr>
            <w:r w:rsidRPr="00067336">
              <w:rPr>
                <w:b/>
                <w:bCs/>
              </w:rPr>
              <w:t xml:space="preserve">SS8G1 </w:t>
            </w:r>
            <w:r w:rsidRPr="00A84549">
              <w:rPr>
                <w:b/>
                <w:bCs/>
              </w:rPr>
              <w:t xml:space="preserve">Describe Georgia with regard to physical features and location. </w:t>
            </w:r>
          </w:p>
          <w:p w14:paraId="3219DB5C" w14:textId="77777777" w:rsidR="003705AE" w:rsidRPr="00EB3EE5" w:rsidRDefault="003705AE" w:rsidP="003705AE">
            <w:pPr>
              <w:pStyle w:val="Default"/>
              <w:numPr>
                <w:ilvl w:val="1"/>
                <w:numId w:val="2"/>
              </w:numPr>
              <w:ind w:left="360"/>
              <w:rPr>
                <w:rFonts w:ascii="Calibri" w:hAnsi="Calibri"/>
                <w:sz w:val="22"/>
                <w:szCs w:val="22"/>
              </w:rPr>
            </w:pPr>
            <w:r w:rsidRPr="00EB3EE5">
              <w:rPr>
                <w:rFonts w:ascii="Calibri" w:hAnsi="Calibri"/>
                <w:sz w:val="22"/>
                <w:szCs w:val="22"/>
              </w:rPr>
              <w:t xml:space="preserve">Describe the five geographic regions of Georgia; include the Blue Ridge Mountains, Valley and Ridge, Appalachian Plateau, Piedmont, and Coastal Plain. </w:t>
            </w:r>
          </w:p>
          <w:p w14:paraId="25011989" w14:textId="77777777" w:rsidR="003705AE" w:rsidRPr="00EB3EE5" w:rsidRDefault="003705AE" w:rsidP="003705AE">
            <w:pPr>
              <w:pStyle w:val="Default"/>
              <w:numPr>
                <w:ilvl w:val="1"/>
                <w:numId w:val="2"/>
              </w:numPr>
              <w:ind w:left="360"/>
              <w:rPr>
                <w:rFonts w:ascii="Calibri" w:hAnsi="Calibri"/>
                <w:sz w:val="22"/>
                <w:szCs w:val="22"/>
              </w:rPr>
            </w:pPr>
            <w:r w:rsidRPr="00EB3EE5">
              <w:rPr>
                <w:rFonts w:ascii="Calibri" w:hAnsi="Calibri"/>
                <w:sz w:val="22"/>
                <w:szCs w:val="22"/>
              </w:rPr>
              <w:t xml:space="preserve">Locate and evaluate the importance of key physical features on the development of Georgia; include the Fall Line, Okefenokee Swamp, Appalachian Mountains, Chattahoochee and Savannah Rivers, and barrier islands. </w:t>
            </w:r>
          </w:p>
          <w:p w14:paraId="363D70B1" w14:textId="77777777" w:rsidR="003705AE" w:rsidRDefault="003705AE" w:rsidP="003705AE">
            <w:pPr>
              <w:pStyle w:val="Default"/>
              <w:numPr>
                <w:ilvl w:val="1"/>
                <w:numId w:val="2"/>
              </w:numPr>
              <w:ind w:left="360"/>
              <w:rPr>
                <w:rFonts w:ascii="Calibri" w:hAnsi="Calibri"/>
                <w:sz w:val="22"/>
                <w:szCs w:val="22"/>
              </w:rPr>
            </w:pPr>
            <w:r w:rsidRPr="00EB3EE5">
              <w:rPr>
                <w:rFonts w:ascii="Calibri" w:hAnsi="Calibri"/>
                <w:sz w:val="22"/>
                <w:szCs w:val="22"/>
              </w:rPr>
              <w:t xml:space="preserve">Evaluate the impact of climate on Georgia's development. </w:t>
            </w:r>
          </w:p>
          <w:p w14:paraId="4F512BFF" w14:textId="67C699D6" w:rsidR="003705AE" w:rsidRPr="00A84549" w:rsidRDefault="003705AE" w:rsidP="003705AE">
            <w:pPr>
              <w:pStyle w:val="NoSpacing"/>
              <w:rPr>
                <w:b/>
              </w:rPr>
            </w:pPr>
            <w:r w:rsidRPr="00A84549">
              <w:rPr>
                <w:b/>
              </w:rPr>
              <w:t xml:space="preserve">SS8G2:  Explain how the Interstate Highway System, Hartsfield-Jackson International Airport, and Georgia’s </w:t>
            </w:r>
            <w:r w:rsidR="00490855" w:rsidRPr="00A84549">
              <w:rPr>
                <w:b/>
              </w:rPr>
              <w:t>deep water</w:t>
            </w:r>
            <w:r w:rsidRPr="00A84549">
              <w:rPr>
                <w:b/>
              </w:rPr>
              <w:t xml:space="preserve"> ports help drive the state’s economy.</w:t>
            </w:r>
          </w:p>
          <w:p w14:paraId="51AA7987" w14:textId="77777777" w:rsidR="003705AE" w:rsidRPr="00EB3EE5" w:rsidRDefault="003705AE" w:rsidP="003705AE">
            <w:pPr>
              <w:pStyle w:val="NoSpacing"/>
              <w:rPr>
                <w:i/>
                <w:u w:val="single"/>
              </w:rPr>
            </w:pPr>
            <w:r w:rsidRPr="00A84549">
              <w:rPr>
                <w:b/>
              </w:rPr>
              <w:t>SS8H1:  Evaluate the development of Native American cultures and the impact of European exploration and settlement on the Native American cultures in Georgia</w:t>
            </w:r>
            <w:r w:rsidRPr="00EB3EE5">
              <w:rPr>
                <w:i/>
                <w:u w:val="single"/>
              </w:rPr>
              <w:t>.</w:t>
            </w:r>
          </w:p>
          <w:p w14:paraId="14050D98" w14:textId="77777777" w:rsidR="003705AE" w:rsidRDefault="003705AE" w:rsidP="003705AE">
            <w:pPr>
              <w:pStyle w:val="NoSpacing"/>
              <w:numPr>
                <w:ilvl w:val="0"/>
                <w:numId w:val="1"/>
              </w:numPr>
              <w:ind w:left="162" w:hanging="180"/>
            </w:pPr>
            <w:r w:rsidRPr="00EB3EE5">
              <w:t>Describe the evolution of Native American cultures (Paleo, Archaic, Woodland, and Mississip</w:t>
            </w:r>
            <w:r>
              <w:t>p</w:t>
            </w:r>
            <w:r w:rsidRPr="00EB3EE5">
              <w:t>ian) prior to European contact.</w:t>
            </w:r>
          </w:p>
          <w:p w14:paraId="625212D7" w14:textId="77777777" w:rsidR="003705AE" w:rsidRPr="00A84549" w:rsidRDefault="003705AE" w:rsidP="003705AE">
            <w:pPr>
              <w:pStyle w:val="NoSpacing"/>
              <w:rPr>
                <w:b/>
              </w:rPr>
            </w:pPr>
            <w:r w:rsidRPr="00A84549">
              <w:rPr>
                <w:b/>
              </w:rPr>
              <w:t>SS8E1:  Give examples of the kinds of goods and services produced in Georgia in different historical periods.</w:t>
            </w:r>
          </w:p>
          <w:p w14:paraId="6378F3E0" w14:textId="77777777" w:rsidR="003705AE" w:rsidRPr="00A84549" w:rsidRDefault="003705AE" w:rsidP="003705AE">
            <w:pPr>
              <w:pStyle w:val="NoSpacing"/>
              <w:rPr>
                <w:b/>
              </w:rPr>
            </w:pPr>
            <w:r w:rsidRPr="00A84549">
              <w:rPr>
                <w:b/>
              </w:rPr>
              <w:t>SS8H1:  Evaluate the development of Native American cultures and the impact of European exploration and settlement on the Native American cultures in Georgia.</w:t>
            </w:r>
          </w:p>
          <w:p w14:paraId="3230D6EE" w14:textId="77777777" w:rsidR="003705AE" w:rsidRPr="00F56EDD" w:rsidRDefault="003705AE" w:rsidP="003705AE">
            <w:pPr>
              <w:pStyle w:val="NoSpacing"/>
              <w:numPr>
                <w:ilvl w:val="0"/>
                <w:numId w:val="10"/>
              </w:numPr>
            </w:pPr>
            <w:r w:rsidRPr="00F56EDD">
              <w:t xml:space="preserve">Evaluate the impact of European contact on Native American cultures; include Spanish missions along the barrier islands, and the explorations of Hernando </w:t>
            </w:r>
            <w:proofErr w:type="spellStart"/>
            <w:r w:rsidRPr="00F56EDD">
              <w:t>DeSoto</w:t>
            </w:r>
            <w:proofErr w:type="spellEnd"/>
            <w:r w:rsidRPr="00F56EDD">
              <w:t>.</w:t>
            </w:r>
          </w:p>
          <w:p w14:paraId="16B23A49" w14:textId="77777777" w:rsidR="003705AE" w:rsidRPr="00F56EDD" w:rsidRDefault="003705AE" w:rsidP="003705AE">
            <w:pPr>
              <w:pStyle w:val="NoSpacing"/>
              <w:numPr>
                <w:ilvl w:val="0"/>
                <w:numId w:val="10"/>
              </w:numPr>
            </w:pPr>
            <w:r w:rsidRPr="00F56EDD">
              <w:t>Explain reasons for European exploration and settlement of North America, with emphasis on the interests of the French, Spanish, and British in the southeastern area.</w:t>
            </w:r>
          </w:p>
          <w:p w14:paraId="54F819F3" w14:textId="42C72E41" w:rsidR="003705AE" w:rsidRPr="003705AE" w:rsidRDefault="003705AE" w:rsidP="003705AE">
            <w:pPr>
              <w:pStyle w:val="NoSpacing"/>
              <w:rPr>
                <w:b/>
                <w:sz w:val="20"/>
                <w:szCs w:val="20"/>
              </w:rPr>
            </w:pPr>
            <w:r w:rsidRPr="0033125E">
              <w:rPr>
                <w:b/>
                <w:sz w:val="20"/>
                <w:szCs w:val="20"/>
              </w:rPr>
              <w:t>SS8H2:  Analyze the colonial period of Georgia’s history.</w:t>
            </w:r>
          </w:p>
          <w:p w14:paraId="4D08627B" w14:textId="67CDF5BB" w:rsidR="003705AE" w:rsidRPr="0033125E" w:rsidRDefault="003705AE" w:rsidP="003705AE">
            <w:pPr>
              <w:pStyle w:val="Default"/>
              <w:numPr>
                <w:ilvl w:val="0"/>
                <w:numId w:val="11"/>
              </w:numPr>
              <w:ind w:left="162" w:hanging="162"/>
              <w:rPr>
                <w:rFonts w:ascii="Calibri" w:hAnsi="Calibri"/>
                <w:sz w:val="20"/>
                <w:szCs w:val="20"/>
              </w:rPr>
            </w:pPr>
            <w:r w:rsidRPr="0033125E">
              <w:rPr>
                <w:rFonts w:ascii="Calibri" w:hAnsi="Calibri"/>
                <w:sz w:val="20"/>
                <w:szCs w:val="20"/>
              </w:rPr>
              <w:t xml:space="preserve">Explain the importance of James Oglethorpe, the Charter of 1732, </w:t>
            </w:r>
            <w:r w:rsidR="00782C2B" w:rsidRPr="0033125E">
              <w:rPr>
                <w:rFonts w:ascii="Calibri" w:hAnsi="Calibri"/>
                <w:sz w:val="20"/>
                <w:szCs w:val="20"/>
              </w:rPr>
              <w:t>and reasons</w:t>
            </w:r>
            <w:r w:rsidRPr="0033125E">
              <w:rPr>
                <w:rFonts w:ascii="Calibri" w:hAnsi="Calibri"/>
                <w:sz w:val="20"/>
                <w:szCs w:val="20"/>
              </w:rPr>
              <w:t xml:space="preserve"> for settlement (charity, economics, and defense), </w:t>
            </w:r>
            <w:proofErr w:type="spellStart"/>
            <w:r w:rsidRPr="0033125E">
              <w:rPr>
                <w:rFonts w:ascii="Calibri" w:hAnsi="Calibri"/>
                <w:sz w:val="20"/>
                <w:szCs w:val="20"/>
              </w:rPr>
              <w:t>Tomochichi</w:t>
            </w:r>
            <w:proofErr w:type="spellEnd"/>
            <w:r w:rsidRPr="0033125E">
              <w:rPr>
                <w:rFonts w:ascii="Calibri" w:hAnsi="Calibri"/>
                <w:sz w:val="20"/>
                <w:szCs w:val="20"/>
              </w:rPr>
              <w:t xml:space="preserve">, Mary Musgrove, and the city of Savannah.  </w:t>
            </w:r>
          </w:p>
          <w:p w14:paraId="55B6F567" w14:textId="77777777" w:rsidR="003705AE" w:rsidRPr="0033125E" w:rsidRDefault="003705AE" w:rsidP="003705AE">
            <w:pPr>
              <w:pStyle w:val="Default"/>
              <w:numPr>
                <w:ilvl w:val="0"/>
                <w:numId w:val="11"/>
              </w:numPr>
              <w:ind w:left="162" w:hanging="180"/>
              <w:rPr>
                <w:rFonts w:ascii="Calibri" w:hAnsi="Calibri"/>
                <w:sz w:val="20"/>
                <w:szCs w:val="20"/>
              </w:rPr>
            </w:pPr>
            <w:r w:rsidRPr="0033125E">
              <w:rPr>
                <w:rFonts w:ascii="Calibri" w:hAnsi="Calibri"/>
                <w:sz w:val="20"/>
                <w:szCs w:val="20"/>
              </w:rPr>
              <w:t xml:space="preserve">Evaluate the Trustee Period of Georgia’s colonial history, emphasizing the role of the </w:t>
            </w:r>
            <w:proofErr w:type="spellStart"/>
            <w:r w:rsidRPr="0033125E">
              <w:rPr>
                <w:rFonts w:ascii="Calibri" w:hAnsi="Calibri"/>
                <w:sz w:val="20"/>
                <w:szCs w:val="20"/>
              </w:rPr>
              <w:t>Salzburgers</w:t>
            </w:r>
            <w:proofErr w:type="spellEnd"/>
            <w:r w:rsidRPr="0033125E">
              <w:rPr>
                <w:rFonts w:ascii="Calibri" w:hAnsi="Calibri"/>
                <w:sz w:val="20"/>
                <w:szCs w:val="20"/>
              </w:rPr>
              <w:t xml:space="preserve">, Highland Scots, malcontents, and the Spanish threat from Florida. </w:t>
            </w:r>
          </w:p>
          <w:p w14:paraId="66F15FC2" w14:textId="77777777" w:rsidR="003705AE" w:rsidRPr="0033125E" w:rsidRDefault="003705AE" w:rsidP="003705AE">
            <w:pPr>
              <w:pStyle w:val="Default"/>
              <w:numPr>
                <w:ilvl w:val="0"/>
                <w:numId w:val="11"/>
              </w:numPr>
              <w:ind w:left="162" w:hanging="180"/>
              <w:rPr>
                <w:rFonts w:ascii="Calibri" w:hAnsi="Calibri"/>
                <w:sz w:val="20"/>
                <w:szCs w:val="20"/>
              </w:rPr>
            </w:pPr>
            <w:r w:rsidRPr="0033125E">
              <w:rPr>
                <w:rFonts w:ascii="Calibri" w:hAnsi="Calibri"/>
                <w:sz w:val="20"/>
                <w:szCs w:val="20"/>
              </w:rPr>
              <w:t>Explain the development of Georgia as a royal colony with regard to land ownership, slavery, government, and the impact of the royal governors.</w:t>
            </w:r>
          </w:p>
          <w:p w14:paraId="238DDEB0" w14:textId="519E4EBE" w:rsidR="00F03A31" w:rsidRDefault="00F03A31" w:rsidP="00F03A31">
            <w:pPr>
              <w:spacing w:line="259" w:lineRule="auto"/>
            </w:pPr>
          </w:p>
          <w:p w14:paraId="11CAEC79" w14:textId="77777777" w:rsidR="00893E21" w:rsidRPr="00E12BEE" w:rsidRDefault="00893E21" w:rsidP="00C50927">
            <w:pPr>
              <w:rPr>
                <w:rFonts w:ascii="Arial Narrow" w:hAnsi="Arial Narrow"/>
                <w:b/>
                <w:bCs/>
                <w:sz w:val="18"/>
              </w:rPr>
            </w:pPr>
          </w:p>
        </w:tc>
        <w:tc>
          <w:tcPr>
            <w:tcW w:w="4500" w:type="dxa"/>
          </w:tcPr>
          <w:p w14:paraId="28DE0C77" w14:textId="68439D75" w:rsidR="00987306" w:rsidRDefault="00B23E33" w:rsidP="00C50927">
            <w:pPr>
              <w:rPr>
                <w:rFonts w:ascii="Arial Narrow" w:hAnsi="Arial Narrow"/>
                <w:bCs/>
                <w:i/>
                <w:sz w:val="16"/>
                <w:szCs w:val="16"/>
              </w:rPr>
            </w:pPr>
            <w:r>
              <w:rPr>
                <w:rFonts w:ascii="Arial Narrow" w:hAnsi="Arial Narrow"/>
                <w:bCs/>
                <w:i/>
                <w:sz w:val="16"/>
                <w:szCs w:val="16"/>
              </w:rPr>
              <w:t xml:space="preserve"> Thursday, Friday</w:t>
            </w:r>
            <w:r w:rsidR="00893E21">
              <w:rPr>
                <w:rFonts w:ascii="Arial Narrow" w:hAnsi="Arial Narrow"/>
                <w:bCs/>
                <w:i/>
                <w:sz w:val="16"/>
                <w:szCs w:val="16"/>
              </w:rPr>
              <w:t xml:space="preserve"> Schedule</w:t>
            </w:r>
          </w:p>
          <w:p w14:paraId="0AA299F7" w14:textId="77777777" w:rsidR="00987306" w:rsidRDefault="00987306" w:rsidP="00C50927">
            <w:pPr>
              <w:rPr>
                <w:rFonts w:ascii="Arial Narrow" w:hAnsi="Arial Narrow"/>
                <w:b/>
                <w:bCs/>
                <w:sz w:val="18"/>
              </w:rPr>
            </w:pPr>
          </w:p>
          <w:p w14:paraId="279A26F4" w14:textId="77777777" w:rsidR="00987306" w:rsidRDefault="00987306" w:rsidP="00C50927">
            <w:pPr>
              <w:rPr>
                <w:rFonts w:ascii="Arial Narrow" w:hAnsi="Arial Narrow"/>
                <w:b/>
                <w:bCs/>
                <w:sz w:val="18"/>
              </w:rPr>
            </w:pPr>
          </w:p>
          <w:p w14:paraId="5C4FC07E" w14:textId="77777777" w:rsidR="00987306" w:rsidRDefault="00CF7568" w:rsidP="00C50927">
            <w:pPr>
              <w:rPr>
                <w:rFonts w:ascii="Arial Narrow" w:hAnsi="Arial Narrow"/>
                <w:b/>
                <w:bCs/>
                <w:sz w:val="18"/>
              </w:rPr>
            </w:pPr>
            <w:r>
              <w:rPr>
                <w:rFonts w:ascii="Arial Narrow" w:hAnsi="Arial Narrow"/>
                <w:b/>
                <w:bCs/>
                <w:sz w:val="18"/>
              </w:rPr>
              <w:t>Opening-Introduction Question</w:t>
            </w:r>
          </w:p>
          <w:p w14:paraId="0C158335" w14:textId="55E8BE31" w:rsidR="004F6FFC" w:rsidRDefault="00CF7568" w:rsidP="004F6FFC">
            <w:pPr>
              <w:rPr>
                <w:rFonts w:ascii="Arial Narrow" w:hAnsi="Arial Narrow"/>
                <w:b/>
                <w:bCs/>
                <w:sz w:val="18"/>
              </w:rPr>
            </w:pPr>
            <w:r>
              <w:rPr>
                <w:rFonts w:ascii="Arial Narrow" w:hAnsi="Arial Narrow"/>
                <w:b/>
                <w:bCs/>
                <w:sz w:val="18"/>
              </w:rPr>
              <w:t>Lesson part 1-</w:t>
            </w:r>
            <w:r w:rsidR="003705AE">
              <w:rPr>
                <w:rFonts w:ascii="Arial Narrow" w:hAnsi="Arial Narrow"/>
                <w:b/>
                <w:bCs/>
                <w:sz w:val="18"/>
              </w:rPr>
              <w:t xml:space="preserve"> Students will pair up </w:t>
            </w:r>
            <w:r w:rsidR="004F6FFC">
              <w:rPr>
                <w:rFonts w:ascii="Arial Narrow" w:hAnsi="Arial Narrow"/>
                <w:b/>
                <w:bCs/>
                <w:sz w:val="18"/>
              </w:rPr>
              <w:t xml:space="preserve">in small groups </w:t>
            </w:r>
            <w:r w:rsidR="00123E38">
              <w:rPr>
                <w:rFonts w:ascii="Arial Narrow" w:hAnsi="Arial Narrow"/>
                <w:b/>
                <w:bCs/>
                <w:sz w:val="18"/>
              </w:rPr>
              <w:t>and quiz each other over their</w:t>
            </w:r>
            <w:r w:rsidR="003705AE">
              <w:rPr>
                <w:rFonts w:ascii="Arial Narrow" w:hAnsi="Arial Narrow"/>
                <w:b/>
                <w:bCs/>
                <w:sz w:val="18"/>
              </w:rPr>
              <w:t xml:space="preserve"> classroom notes in preparation for </w:t>
            </w:r>
            <w:r w:rsidR="004F6FFC">
              <w:rPr>
                <w:rFonts w:ascii="Arial Narrow" w:hAnsi="Arial Narrow"/>
                <w:b/>
                <w:bCs/>
                <w:sz w:val="18"/>
              </w:rPr>
              <w:t>the first Countywide Benchmark test over Unit 1.</w:t>
            </w:r>
          </w:p>
          <w:p w14:paraId="4AD4AA5A" w14:textId="5CD54DD1" w:rsidR="004F6FFC" w:rsidRDefault="00CF7568" w:rsidP="004F6FFC">
            <w:pPr>
              <w:rPr>
                <w:rFonts w:ascii="Arial Narrow" w:hAnsi="Arial Narrow"/>
                <w:b/>
                <w:bCs/>
                <w:sz w:val="18"/>
              </w:rPr>
            </w:pPr>
            <w:r>
              <w:rPr>
                <w:rFonts w:ascii="Arial Narrow" w:hAnsi="Arial Narrow"/>
                <w:b/>
                <w:bCs/>
                <w:sz w:val="18"/>
              </w:rPr>
              <w:t>Activity 1-</w:t>
            </w:r>
            <w:r w:rsidR="004F6FFC">
              <w:rPr>
                <w:rFonts w:ascii="Arial Narrow" w:hAnsi="Arial Narrow"/>
                <w:b/>
                <w:bCs/>
                <w:sz w:val="18"/>
              </w:rPr>
              <w:t xml:space="preserve"> Students will complete this through the use of an interactive technology activity. (KAHOOT IT) </w:t>
            </w:r>
            <w:r w:rsidR="00490855">
              <w:rPr>
                <w:rFonts w:ascii="Arial Narrow" w:hAnsi="Arial Narrow"/>
                <w:b/>
                <w:bCs/>
                <w:sz w:val="18"/>
              </w:rPr>
              <w:t>Topics: Georgia’s</w:t>
            </w:r>
            <w:r w:rsidR="004F6FFC">
              <w:rPr>
                <w:rFonts w:ascii="Arial Narrow" w:hAnsi="Arial Narrow"/>
                <w:b/>
                <w:bCs/>
                <w:sz w:val="18"/>
              </w:rPr>
              <w:t xml:space="preserve"> Geography and Transportation, Hernando De Soto, Georgia History(Prehistoric People), Founding of Georgia</w:t>
            </w:r>
          </w:p>
          <w:p w14:paraId="0EAFF68C" w14:textId="2A09C6E9" w:rsidR="00CD1EAC" w:rsidRPr="004F6FFC" w:rsidRDefault="00CD1EAC" w:rsidP="004F6FFC">
            <w:pPr>
              <w:rPr>
                <w:rFonts w:ascii="Arial Narrow" w:hAnsi="Arial Narrow"/>
                <w:b/>
                <w:bCs/>
                <w:sz w:val="18"/>
              </w:rPr>
            </w:pPr>
          </w:p>
          <w:p w14:paraId="0F92049F" w14:textId="77777777" w:rsidR="00CD1EAC" w:rsidRPr="0033125E" w:rsidRDefault="00CD1EAC" w:rsidP="00CD1EAC">
            <w:pPr>
              <w:pStyle w:val="Default"/>
              <w:ind w:left="360"/>
              <w:rPr>
                <w:rFonts w:ascii="Calibri" w:hAnsi="Calibri"/>
                <w:b/>
                <w:sz w:val="20"/>
                <w:szCs w:val="20"/>
              </w:rPr>
            </w:pPr>
          </w:p>
          <w:p w14:paraId="6FC7FE3B" w14:textId="77777777" w:rsidR="00CD1EAC" w:rsidRPr="0033125E" w:rsidRDefault="00CD1EAC" w:rsidP="00CD1EAC">
            <w:pPr>
              <w:pStyle w:val="Default"/>
              <w:rPr>
                <w:rFonts w:ascii="Calibri" w:hAnsi="Calibri"/>
                <w:b/>
                <w:bCs/>
                <w:sz w:val="20"/>
                <w:szCs w:val="20"/>
              </w:rPr>
            </w:pPr>
            <w:r w:rsidRPr="0033125E">
              <w:rPr>
                <w:rFonts w:ascii="Calibri" w:hAnsi="Calibri"/>
                <w:b/>
                <w:bCs/>
                <w:sz w:val="20"/>
                <w:szCs w:val="20"/>
              </w:rPr>
              <w:t xml:space="preserve">EU/EQ- LOCATION: The student will understand that </w:t>
            </w:r>
            <w:r w:rsidRPr="0033125E">
              <w:rPr>
                <w:rFonts w:ascii="Calibri" w:hAnsi="Calibri"/>
                <w:b/>
                <w:bCs/>
                <w:color w:val="FF0000"/>
                <w:sz w:val="20"/>
                <w:szCs w:val="20"/>
              </w:rPr>
              <w:t>location</w:t>
            </w:r>
            <w:r w:rsidRPr="0033125E">
              <w:rPr>
                <w:rFonts w:ascii="Calibri" w:hAnsi="Calibri"/>
                <w:b/>
                <w:bCs/>
                <w:sz w:val="20"/>
                <w:szCs w:val="20"/>
              </w:rPr>
              <w:t xml:space="preserve"> affects a society’s economy, culture, and development. </w:t>
            </w:r>
          </w:p>
          <w:p w14:paraId="16BB7C53" w14:textId="77777777" w:rsidR="00782C2B" w:rsidRPr="008E10CB" w:rsidRDefault="00782C2B" w:rsidP="00782C2B">
            <w:pPr>
              <w:pStyle w:val="Default"/>
              <w:numPr>
                <w:ilvl w:val="0"/>
                <w:numId w:val="5"/>
              </w:numPr>
              <w:ind w:left="360"/>
              <w:rPr>
                <w:rFonts w:ascii="Calibri" w:hAnsi="Calibri"/>
                <w:sz w:val="22"/>
                <w:szCs w:val="22"/>
              </w:rPr>
            </w:pPr>
            <w:r w:rsidRPr="008E10CB">
              <w:rPr>
                <w:rFonts w:ascii="Calibri" w:hAnsi="Calibri"/>
                <w:sz w:val="22"/>
                <w:szCs w:val="22"/>
              </w:rPr>
              <w:t xml:space="preserve">Which North American physiographic regions are found in Georgia and what are some distinguishing characteristics of each? (G1b) </w:t>
            </w:r>
          </w:p>
          <w:p w14:paraId="319D2D28" w14:textId="77777777" w:rsidR="00782C2B" w:rsidRPr="008E10CB" w:rsidRDefault="00782C2B" w:rsidP="00782C2B">
            <w:pPr>
              <w:pStyle w:val="Default"/>
              <w:numPr>
                <w:ilvl w:val="0"/>
                <w:numId w:val="5"/>
              </w:numPr>
              <w:ind w:left="360"/>
              <w:rPr>
                <w:rFonts w:ascii="Calibri" w:hAnsi="Calibri"/>
                <w:sz w:val="22"/>
                <w:szCs w:val="22"/>
              </w:rPr>
            </w:pPr>
            <w:r w:rsidRPr="008E10CB">
              <w:rPr>
                <w:rFonts w:ascii="Calibri" w:hAnsi="Calibri"/>
                <w:sz w:val="22"/>
                <w:szCs w:val="22"/>
              </w:rPr>
              <w:t>What is the relative location of these physiographic regions within the boundaries of the State? (G1b)</w:t>
            </w:r>
          </w:p>
          <w:p w14:paraId="75DA296D" w14:textId="77777777" w:rsidR="00782C2B" w:rsidRPr="008E10CB" w:rsidRDefault="00782C2B" w:rsidP="00782C2B">
            <w:pPr>
              <w:pStyle w:val="Default"/>
              <w:numPr>
                <w:ilvl w:val="0"/>
                <w:numId w:val="5"/>
              </w:numPr>
              <w:ind w:left="360"/>
              <w:rPr>
                <w:rFonts w:ascii="Calibri" w:hAnsi="Calibri"/>
                <w:sz w:val="22"/>
                <w:szCs w:val="22"/>
              </w:rPr>
            </w:pPr>
            <w:r w:rsidRPr="008E10CB">
              <w:rPr>
                <w:rFonts w:ascii="Calibri" w:hAnsi="Calibri"/>
                <w:sz w:val="22"/>
                <w:szCs w:val="22"/>
              </w:rPr>
              <w:t xml:space="preserve">What are the significant physical features of Georgia that have impacted its development and in what manner have the affected Georgia? (G1c) </w:t>
            </w:r>
          </w:p>
          <w:p w14:paraId="4D096D24" w14:textId="4D7428E4" w:rsidR="00CD1EAC" w:rsidRDefault="00782C2B" w:rsidP="00782C2B">
            <w:pPr>
              <w:pStyle w:val="Default"/>
              <w:ind w:left="360"/>
              <w:rPr>
                <w:rFonts w:ascii="Calibri" w:hAnsi="Calibri"/>
                <w:sz w:val="22"/>
                <w:szCs w:val="22"/>
              </w:rPr>
            </w:pPr>
            <w:r w:rsidRPr="008E10CB">
              <w:rPr>
                <w:rFonts w:ascii="Calibri" w:hAnsi="Calibri"/>
                <w:sz w:val="22"/>
                <w:szCs w:val="22"/>
              </w:rPr>
              <w:t>How has climate played a role in Georgia’s development? (G1d)</w:t>
            </w:r>
          </w:p>
          <w:p w14:paraId="6707414B" w14:textId="77777777" w:rsidR="00782C2B" w:rsidRPr="008E10CB" w:rsidRDefault="00782C2B" w:rsidP="00782C2B">
            <w:pPr>
              <w:pStyle w:val="Default"/>
              <w:rPr>
                <w:rFonts w:ascii="Calibri" w:hAnsi="Calibri"/>
                <w:b/>
                <w:sz w:val="22"/>
                <w:szCs w:val="22"/>
              </w:rPr>
            </w:pPr>
            <w:r>
              <w:rPr>
                <w:rFonts w:ascii="Calibri" w:hAnsi="Calibri"/>
                <w:b/>
                <w:bCs/>
                <w:sz w:val="22"/>
                <w:szCs w:val="22"/>
              </w:rPr>
              <w:t>The student will understand that l</w:t>
            </w:r>
            <w:r w:rsidRPr="008E10CB">
              <w:rPr>
                <w:rFonts w:ascii="Calibri" w:hAnsi="Calibri"/>
                <w:b/>
                <w:bCs/>
                <w:sz w:val="22"/>
                <w:szCs w:val="22"/>
              </w:rPr>
              <w:t xml:space="preserve">ocation affects a society’s economy, culture, and development. </w:t>
            </w:r>
          </w:p>
          <w:p w14:paraId="1C60DAC0" w14:textId="77777777" w:rsidR="00782C2B" w:rsidRDefault="00782C2B" w:rsidP="00782C2B">
            <w:pPr>
              <w:pStyle w:val="NoSpacing"/>
              <w:numPr>
                <w:ilvl w:val="0"/>
                <w:numId w:val="4"/>
              </w:numPr>
            </w:pPr>
            <w:r w:rsidRPr="002D1131">
              <w:rPr>
                <w:rFonts w:cs="Calibri"/>
              </w:rPr>
              <w:t>How have waterways influenced Georgia’s exploration, settlement, and economic development</w:t>
            </w:r>
            <w:r>
              <w:rPr>
                <w:rFonts w:ascii="Arial" w:hAnsi="Arial" w:cs="Arial"/>
                <w:sz w:val="20"/>
                <w:szCs w:val="20"/>
              </w:rPr>
              <w:t>?</w:t>
            </w:r>
            <w:r w:rsidRPr="00EB3EE5">
              <w:t xml:space="preserve"> </w:t>
            </w:r>
          </w:p>
          <w:p w14:paraId="4AB4BEEE" w14:textId="77777777" w:rsidR="00782C2B" w:rsidRPr="00EB3EE5" w:rsidRDefault="00782C2B" w:rsidP="00782C2B">
            <w:pPr>
              <w:pStyle w:val="NoSpacing"/>
              <w:numPr>
                <w:ilvl w:val="0"/>
                <w:numId w:val="4"/>
              </w:numPr>
            </w:pPr>
            <w:r w:rsidRPr="00EB3EE5">
              <w:t xml:space="preserve">How do the Interstate Highway System, Hartsfield-Jackson International Airport, the railroad system and Georgia’s </w:t>
            </w:r>
            <w:proofErr w:type="spellStart"/>
            <w:r w:rsidRPr="00EB3EE5">
              <w:t>deepwater</w:t>
            </w:r>
            <w:proofErr w:type="spellEnd"/>
            <w:r w:rsidRPr="00EB3EE5">
              <w:t xml:space="preserve"> ports drive the state’s economy?</w:t>
            </w:r>
          </w:p>
          <w:p w14:paraId="130D9FBC" w14:textId="77777777" w:rsidR="00782C2B" w:rsidRDefault="00782C2B" w:rsidP="00782C2B">
            <w:pPr>
              <w:pStyle w:val="NoSpacing"/>
              <w:numPr>
                <w:ilvl w:val="0"/>
                <w:numId w:val="4"/>
              </w:numPr>
            </w:pPr>
            <w:r w:rsidRPr="00EB3EE5">
              <w:t>How do the four transportation systems relate in their transportation of good through the state, nationally and internationally?</w:t>
            </w:r>
          </w:p>
          <w:p w14:paraId="0CB598A9" w14:textId="77777777" w:rsidR="00782C2B" w:rsidRPr="001A0BFF" w:rsidRDefault="00782C2B" w:rsidP="00782C2B">
            <w:pPr>
              <w:pStyle w:val="NoSpacing"/>
              <w:numPr>
                <w:ilvl w:val="0"/>
                <w:numId w:val="4"/>
              </w:numPr>
              <w:autoSpaceDE w:val="0"/>
              <w:autoSpaceDN w:val="0"/>
              <w:adjustRightInd w:val="0"/>
              <w:rPr>
                <w:rFonts w:cs="Calibri"/>
              </w:rPr>
            </w:pPr>
            <w:r w:rsidRPr="001A0BFF">
              <w:rPr>
                <w:rFonts w:cs="Calibri"/>
              </w:rPr>
              <w:t>How do Georgia’s three major transportation systems interact to provide domestic and international</w:t>
            </w:r>
          </w:p>
          <w:p w14:paraId="444D5D76" w14:textId="2DAE4910" w:rsidR="00782C2B" w:rsidRDefault="00782C2B" w:rsidP="00782C2B">
            <w:pPr>
              <w:pStyle w:val="Default"/>
              <w:ind w:left="360"/>
              <w:rPr>
                <w:rFonts w:cs="Calibri"/>
              </w:rPr>
            </w:pPr>
            <w:proofErr w:type="gramStart"/>
            <w:r w:rsidRPr="001A0BFF">
              <w:rPr>
                <w:rFonts w:cs="Calibri"/>
              </w:rPr>
              <w:t>goods</w:t>
            </w:r>
            <w:proofErr w:type="gramEnd"/>
            <w:r w:rsidRPr="001A0BFF">
              <w:rPr>
                <w:rFonts w:cs="Calibri"/>
              </w:rPr>
              <w:t xml:space="preserve"> and services to Georgia’s consumers?</w:t>
            </w:r>
          </w:p>
          <w:p w14:paraId="185B28EA" w14:textId="77777777" w:rsidR="00457C87" w:rsidRPr="008E10CB" w:rsidRDefault="00457C87" w:rsidP="00457C87">
            <w:pPr>
              <w:pStyle w:val="Default"/>
              <w:rPr>
                <w:rFonts w:ascii="Calibri" w:hAnsi="Calibri"/>
                <w:b/>
                <w:sz w:val="22"/>
                <w:szCs w:val="22"/>
              </w:rPr>
            </w:pPr>
            <w:r>
              <w:rPr>
                <w:rFonts w:ascii="Calibri" w:hAnsi="Calibri"/>
                <w:b/>
                <w:bCs/>
                <w:sz w:val="22"/>
                <w:szCs w:val="22"/>
              </w:rPr>
              <w:lastRenderedPageBreak/>
              <w:t xml:space="preserve">EU/EQ- </w:t>
            </w:r>
            <w:r w:rsidRPr="008E10CB">
              <w:rPr>
                <w:rFonts w:ascii="Calibri" w:hAnsi="Calibri"/>
                <w:b/>
                <w:bCs/>
                <w:sz w:val="22"/>
                <w:szCs w:val="22"/>
              </w:rPr>
              <w:t xml:space="preserve">MOVEMENT/MIGRATION:  </w:t>
            </w:r>
            <w:r>
              <w:rPr>
                <w:rFonts w:ascii="Calibri" w:hAnsi="Calibri"/>
                <w:b/>
                <w:bCs/>
                <w:sz w:val="22"/>
                <w:szCs w:val="22"/>
              </w:rPr>
              <w:t>The student will understand that</w:t>
            </w:r>
            <w:r w:rsidRPr="008E10CB">
              <w:rPr>
                <w:rFonts w:ascii="Calibri" w:hAnsi="Calibri"/>
                <w:b/>
                <w:bCs/>
                <w:sz w:val="22"/>
                <w:szCs w:val="22"/>
              </w:rPr>
              <w:t xml:space="preserve"> </w:t>
            </w:r>
            <w:r>
              <w:rPr>
                <w:rFonts w:ascii="Calibri" w:hAnsi="Calibri"/>
                <w:b/>
                <w:bCs/>
                <w:sz w:val="22"/>
                <w:szCs w:val="22"/>
              </w:rPr>
              <w:t>t</w:t>
            </w:r>
            <w:r w:rsidRPr="008E10CB">
              <w:rPr>
                <w:rFonts w:ascii="Calibri" w:hAnsi="Calibri"/>
                <w:b/>
                <w:bCs/>
                <w:sz w:val="22"/>
                <w:szCs w:val="22"/>
              </w:rPr>
              <w:t xml:space="preserve">he </w:t>
            </w:r>
            <w:r w:rsidRPr="00EE12F7">
              <w:rPr>
                <w:rFonts w:ascii="Calibri" w:hAnsi="Calibri"/>
                <w:b/>
                <w:bCs/>
                <w:color w:val="FF0000"/>
                <w:sz w:val="22"/>
                <w:szCs w:val="22"/>
              </w:rPr>
              <w:t>movement or migration</w:t>
            </w:r>
            <w:r w:rsidRPr="008E10CB">
              <w:rPr>
                <w:rFonts w:ascii="Calibri" w:hAnsi="Calibri"/>
                <w:b/>
                <w:bCs/>
                <w:sz w:val="22"/>
                <w:szCs w:val="22"/>
              </w:rPr>
              <w:t xml:space="preserve"> of people and ideas affects all societies involved. </w:t>
            </w:r>
          </w:p>
          <w:p w14:paraId="58FC2814" w14:textId="77777777" w:rsidR="00457C87" w:rsidRPr="008E10CB" w:rsidRDefault="00457C87" w:rsidP="00457C87">
            <w:pPr>
              <w:pStyle w:val="Default"/>
              <w:numPr>
                <w:ilvl w:val="0"/>
                <w:numId w:val="13"/>
              </w:numPr>
              <w:ind w:left="162" w:hanging="162"/>
              <w:rPr>
                <w:rFonts w:ascii="Calibri" w:hAnsi="Calibri"/>
                <w:sz w:val="22"/>
                <w:szCs w:val="22"/>
              </w:rPr>
            </w:pPr>
            <w:r w:rsidRPr="008E10CB">
              <w:rPr>
                <w:rFonts w:ascii="Calibri" w:hAnsi="Calibri"/>
                <w:sz w:val="22"/>
                <w:szCs w:val="22"/>
              </w:rPr>
              <w:t>How did various developments in the culture of prehistoric Native Americans mark their evolution from the Paleo period through the Mississippian Period?(H1a, E1)</w:t>
            </w:r>
          </w:p>
          <w:p w14:paraId="5C9A5BB5" w14:textId="77777777" w:rsidR="00457C87" w:rsidRPr="008E10CB" w:rsidRDefault="00457C87" w:rsidP="00457C87">
            <w:pPr>
              <w:pStyle w:val="Default"/>
              <w:numPr>
                <w:ilvl w:val="0"/>
                <w:numId w:val="13"/>
              </w:numPr>
              <w:ind w:left="162" w:hanging="162"/>
              <w:rPr>
                <w:rFonts w:ascii="Calibri" w:hAnsi="Calibri"/>
                <w:sz w:val="22"/>
                <w:szCs w:val="22"/>
              </w:rPr>
            </w:pPr>
            <w:r w:rsidRPr="008E10CB">
              <w:rPr>
                <w:rFonts w:ascii="Calibri" w:hAnsi="Calibri"/>
                <w:sz w:val="22"/>
                <w:szCs w:val="22"/>
              </w:rPr>
              <w:t>What caused the early prehistoric societies to migrate and once they stopped their nomadic existence, how did their society change?(H1a)</w:t>
            </w:r>
          </w:p>
          <w:p w14:paraId="28BD23CB" w14:textId="77777777" w:rsidR="00457C87" w:rsidRDefault="00457C87" w:rsidP="00457C87">
            <w:pPr>
              <w:pStyle w:val="Default"/>
              <w:numPr>
                <w:ilvl w:val="0"/>
                <w:numId w:val="13"/>
              </w:numPr>
              <w:ind w:left="162" w:hanging="162"/>
              <w:rPr>
                <w:rFonts w:ascii="Calibri" w:hAnsi="Calibri"/>
                <w:sz w:val="22"/>
                <w:szCs w:val="22"/>
              </w:rPr>
            </w:pPr>
            <w:r w:rsidRPr="008E10CB">
              <w:rPr>
                <w:rFonts w:ascii="Calibri" w:hAnsi="Calibri"/>
                <w:sz w:val="22"/>
                <w:szCs w:val="22"/>
              </w:rPr>
              <w:t>What impact did environment have on the development of the prehistoric Native American cultures?</w:t>
            </w:r>
            <w:r>
              <w:rPr>
                <w:rFonts w:ascii="Calibri" w:hAnsi="Calibri"/>
                <w:sz w:val="22"/>
                <w:szCs w:val="22"/>
              </w:rPr>
              <w:t>(H1a,</w:t>
            </w:r>
            <w:r w:rsidRPr="008E10CB">
              <w:rPr>
                <w:rFonts w:ascii="Calibri" w:hAnsi="Calibri"/>
                <w:sz w:val="22"/>
                <w:szCs w:val="22"/>
              </w:rPr>
              <w:t xml:space="preserve"> E1)</w:t>
            </w:r>
          </w:p>
          <w:p w14:paraId="7B12F1F1" w14:textId="77777777" w:rsidR="00457C87" w:rsidRPr="008E10CB" w:rsidRDefault="00457C87" w:rsidP="00457C87">
            <w:pPr>
              <w:pStyle w:val="Default"/>
              <w:rPr>
                <w:rFonts w:ascii="Calibri" w:hAnsi="Calibri"/>
                <w:b/>
                <w:sz w:val="22"/>
                <w:szCs w:val="22"/>
              </w:rPr>
            </w:pPr>
            <w:r>
              <w:rPr>
                <w:rFonts w:ascii="Calibri" w:hAnsi="Calibri"/>
                <w:b/>
                <w:bCs/>
                <w:sz w:val="22"/>
                <w:szCs w:val="22"/>
              </w:rPr>
              <w:t xml:space="preserve">EU/EQ- </w:t>
            </w:r>
            <w:r w:rsidRPr="008E10CB">
              <w:rPr>
                <w:rFonts w:ascii="Calibri" w:hAnsi="Calibri"/>
                <w:b/>
                <w:sz w:val="22"/>
                <w:szCs w:val="22"/>
              </w:rPr>
              <w:t xml:space="preserve">CONFLICT AND CHANGE: </w:t>
            </w:r>
            <w:r w:rsidRPr="008E10CB">
              <w:rPr>
                <w:rFonts w:ascii="Calibri" w:hAnsi="Calibri"/>
                <w:b/>
                <w:bCs/>
                <w:sz w:val="22"/>
                <w:szCs w:val="22"/>
              </w:rPr>
              <w:t xml:space="preserve"> </w:t>
            </w:r>
            <w:r>
              <w:rPr>
                <w:rFonts w:ascii="Calibri" w:hAnsi="Calibri"/>
                <w:b/>
                <w:bCs/>
                <w:sz w:val="22"/>
                <w:szCs w:val="22"/>
              </w:rPr>
              <w:t>The student will understand that</w:t>
            </w:r>
            <w:r w:rsidRPr="008E10CB">
              <w:rPr>
                <w:rFonts w:ascii="Calibri" w:hAnsi="Calibri"/>
                <w:b/>
                <w:bCs/>
                <w:sz w:val="22"/>
                <w:szCs w:val="22"/>
              </w:rPr>
              <w:t xml:space="preserve"> </w:t>
            </w:r>
            <w:r>
              <w:rPr>
                <w:rFonts w:ascii="Calibri" w:hAnsi="Calibri"/>
                <w:b/>
                <w:bCs/>
                <w:sz w:val="22"/>
                <w:szCs w:val="22"/>
              </w:rPr>
              <w:t>w</w:t>
            </w:r>
            <w:r w:rsidRPr="008E10CB">
              <w:rPr>
                <w:rFonts w:ascii="Calibri" w:hAnsi="Calibri"/>
                <w:b/>
                <w:bCs/>
                <w:sz w:val="22"/>
                <w:szCs w:val="22"/>
              </w:rPr>
              <w:t xml:space="preserve">hen there is </w:t>
            </w:r>
            <w:r w:rsidRPr="00EE12F7">
              <w:rPr>
                <w:rFonts w:ascii="Calibri" w:hAnsi="Calibri"/>
                <w:b/>
                <w:bCs/>
                <w:color w:val="FF0000"/>
                <w:sz w:val="22"/>
                <w:szCs w:val="22"/>
              </w:rPr>
              <w:t>conflict</w:t>
            </w:r>
            <w:r w:rsidRPr="008E10CB">
              <w:rPr>
                <w:rFonts w:ascii="Calibri" w:hAnsi="Calibri"/>
                <w:b/>
                <w:bCs/>
                <w:sz w:val="22"/>
                <w:szCs w:val="22"/>
              </w:rPr>
              <w:t xml:space="preserve"> between or within societies, </w:t>
            </w:r>
            <w:r w:rsidRPr="00EE12F7">
              <w:rPr>
                <w:rFonts w:ascii="Calibri" w:hAnsi="Calibri"/>
                <w:b/>
                <w:bCs/>
                <w:color w:val="FF0000"/>
                <w:sz w:val="22"/>
                <w:szCs w:val="22"/>
              </w:rPr>
              <w:t>change</w:t>
            </w:r>
            <w:r w:rsidRPr="008E10CB">
              <w:rPr>
                <w:rFonts w:ascii="Calibri" w:hAnsi="Calibri"/>
                <w:b/>
                <w:bCs/>
                <w:sz w:val="22"/>
                <w:szCs w:val="22"/>
              </w:rPr>
              <w:t xml:space="preserve"> is the result. </w:t>
            </w:r>
          </w:p>
          <w:p w14:paraId="20D8AA88" w14:textId="77777777" w:rsidR="00457C87" w:rsidRPr="008E10CB" w:rsidRDefault="00457C87" w:rsidP="00457C87">
            <w:pPr>
              <w:pStyle w:val="Default"/>
              <w:numPr>
                <w:ilvl w:val="0"/>
                <w:numId w:val="13"/>
              </w:numPr>
              <w:rPr>
                <w:rFonts w:ascii="Calibri" w:hAnsi="Calibri"/>
                <w:sz w:val="22"/>
                <w:szCs w:val="22"/>
              </w:rPr>
            </w:pPr>
            <w:r w:rsidRPr="008E10CB">
              <w:rPr>
                <w:rFonts w:ascii="Calibri" w:hAnsi="Calibri"/>
                <w:sz w:val="22"/>
                <w:szCs w:val="22"/>
              </w:rPr>
              <w:t>What were the purposes of the Spanish missions, and where were they located in Georgia? (H1b)</w:t>
            </w:r>
          </w:p>
          <w:p w14:paraId="3312E02D" w14:textId="77777777" w:rsidR="00457C87" w:rsidRPr="008E10CB" w:rsidRDefault="00457C87" w:rsidP="00457C87">
            <w:pPr>
              <w:pStyle w:val="NoSpacing"/>
              <w:numPr>
                <w:ilvl w:val="0"/>
                <w:numId w:val="13"/>
              </w:numPr>
            </w:pPr>
            <w:r w:rsidRPr="008E10CB">
              <w:rPr>
                <w:rFonts w:cs="Tahoma"/>
              </w:rPr>
              <w:t>How did life and culture change for the Mississippian Indians after the arrival of European explorers? (H1b)</w:t>
            </w:r>
          </w:p>
          <w:p w14:paraId="762EDDBC" w14:textId="77777777" w:rsidR="00457C87" w:rsidRPr="008E10CB" w:rsidRDefault="00457C87" w:rsidP="00457C87">
            <w:pPr>
              <w:pStyle w:val="Default"/>
              <w:ind w:left="360"/>
              <w:rPr>
                <w:rFonts w:ascii="Calibri" w:hAnsi="Calibri"/>
                <w:sz w:val="22"/>
                <w:szCs w:val="22"/>
              </w:rPr>
            </w:pPr>
          </w:p>
          <w:p w14:paraId="7EFD68C2" w14:textId="77777777" w:rsidR="00457C87" w:rsidRPr="008E10CB" w:rsidRDefault="00457C87" w:rsidP="00457C87">
            <w:pPr>
              <w:pStyle w:val="Default"/>
              <w:rPr>
                <w:rFonts w:ascii="Calibri" w:hAnsi="Calibri"/>
                <w:b/>
                <w:sz w:val="22"/>
                <w:szCs w:val="22"/>
              </w:rPr>
            </w:pPr>
            <w:r>
              <w:rPr>
                <w:rFonts w:ascii="Calibri" w:hAnsi="Calibri"/>
                <w:b/>
                <w:bCs/>
                <w:sz w:val="22"/>
                <w:szCs w:val="22"/>
              </w:rPr>
              <w:t xml:space="preserve">EU/EQ- </w:t>
            </w:r>
            <w:r w:rsidRPr="008E10CB">
              <w:rPr>
                <w:rFonts w:ascii="Calibri" w:hAnsi="Calibri"/>
                <w:b/>
                <w:bCs/>
                <w:sz w:val="22"/>
                <w:szCs w:val="22"/>
              </w:rPr>
              <w:t xml:space="preserve">MOVEMENT/MIGRATION:  </w:t>
            </w:r>
            <w:r>
              <w:rPr>
                <w:rFonts w:ascii="Calibri" w:hAnsi="Calibri"/>
                <w:b/>
                <w:bCs/>
                <w:sz w:val="22"/>
                <w:szCs w:val="22"/>
              </w:rPr>
              <w:t>The student will understand that</w:t>
            </w:r>
            <w:r w:rsidRPr="008E10CB">
              <w:rPr>
                <w:rFonts w:ascii="Calibri" w:hAnsi="Calibri"/>
                <w:b/>
                <w:bCs/>
                <w:sz w:val="22"/>
                <w:szCs w:val="22"/>
              </w:rPr>
              <w:t xml:space="preserve"> </w:t>
            </w:r>
            <w:r>
              <w:rPr>
                <w:rFonts w:ascii="Calibri" w:hAnsi="Calibri"/>
                <w:b/>
                <w:bCs/>
                <w:sz w:val="22"/>
                <w:szCs w:val="22"/>
              </w:rPr>
              <w:t>t</w:t>
            </w:r>
            <w:r w:rsidRPr="008E10CB">
              <w:rPr>
                <w:rFonts w:ascii="Calibri" w:hAnsi="Calibri"/>
                <w:b/>
                <w:bCs/>
                <w:sz w:val="22"/>
                <w:szCs w:val="22"/>
              </w:rPr>
              <w:t xml:space="preserve">he </w:t>
            </w:r>
            <w:r w:rsidRPr="00EE12F7">
              <w:rPr>
                <w:rFonts w:ascii="Calibri" w:hAnsi="Calibri"/>
                <w:b/>
                <w:bCs/>
                <w:color w:val="FF0000"/>
                <w:sz w:val="22"/>
                <w:szCs w:val="22"/>
              </w:rPr>
              <w:t>movement or migration</w:t>
            </w:r>
            <w:r w:rsidRPr="008E10CB">
              <w:rPr>
                <w:rFonts w:ascii="Calibri" w:hAnsi="Calibri"/>
                <w:b/>
                <w:bCs/>
                <w:sz w:val="22"/>
                <w:szCs w:val="22"/>
              </w:rPr>
              <w:t xml:space="preserve"> of people and ideas affects all societies involved.</w:t>
            </w:r>
          </w:p>
          <w:p w14:paraId="5AA8D73B" w14:textId="77777777" w:rsidR="00457C87" w:rsidRDefault="00457C87" w:rsidP="00457C87">
            <w:pPr>
              <w:pStyle w:val="Default"/>
              <w:numPr>
                <w:ilvl w:val="0"/>
                <w:numId w:val="13"/>
              </w:numPr>
              <w:rPr>
                <w:rFonts w:ascii="Calibri" w:hAnsi="Calibri"/>
                <w:sz w:val="22"/>
                <w:szCs w:val="22"/>
              </w:rPr>
            </w:pPr>
            <w:r w:rsidRPr="008E10CB">
              <w:rPr>
                <w:rFonts w:ascii="Calibri" w:hAnsi="Calibri"/>
                <w:sz w:val="22"/>
                <w:szCs w:val="22"/>
              </w:rPr>
              <w:t>With what European countries and/or individuals did the Mississippian culture come in contact? (H1b)</w:t>
            </w:r>
          </w:p>
          <w:p w14:paraId="1A55DCE9" w14:textId="77777777" w:rsidR="00457C87" w:rsidRPr="001D4A42" w:rsidRDefault="00457C87" w:rsidP="00457C87">
            <w:pPr>
              <w:pStyle w:val="Default"/>
              <w:numPr>
                <w:ilvl w:val="0"/>
                <w:numId w:val="13"/>
              </w:numPr>
              <w:rPr>
                <w:rFonts w:ascii="Calibri" w:hAnsi="Calibri"/>
                <w:sz w:val="22"/>
                <w:szCs w:val="22"/>
              </w:rPr>
            </w:pPr>
            <w:r w:rsidRPr="001D4A42">
              <w:rPr>
                <w:rFonts w:ascii="Calibri" w:hAnsi="Calibri"/>
                <w:sz w:val="22"/>
                <w:szCs w:val="22"/>
              </w:rPr>
              <w:t xml:space="preserve">How did this contact affect the Mississippian Culture? (H1b) </w:t>
            </w:r>
          </w:p>
          <w:p w14:paraId="6B088E64" w14:textId="77777777" w:rsidR="00457C87" w:rsidRPr="008E10CB" w:rsidRDefault="00457C87" w:rsidP="00457C87">
            <w:pPr>
              <w:pStyle w:val="NoSpacing"/>
              <w:ind w:left="360"/>
            </w:pPr>
          </w:p>
          <w:p w14:paraId="424B7190" w14:textId="77777777" w:rsidR="00457C87" w:rsidRPr="008E10CB" w:rsidRDefault="00457C87" w:rsidP="00457C87">
            <w:pPr>
              <w:pStyle w:val="Default"/>
              <w:rPr>
                <w:rFonts w:ascii="Calibri" w:hAnsi="Calibri"/>
                <w:b/>
                <w:sz w:val="22"/>
                <w:szCs w:val="22"/>
              </w:rPr>
            </w:pPr>
            <w:r>
              <w:rPr>
                <w:rFonts w:ascii="Calibri" w:hAnsi="Calibri"/>
                <w:b/>
                <w:bCs/>
                <w:sz w:val="22"/>
                <w:szCs w:val="22"/>
              </w:rPr>
              <w:t xml:space="preserve">EU/EQ- </w:t>
            </w:r>
            <w:r w:rsidRPr="008E10CB">
              <w:rPr>
                <w:rFonts w:ascii="Calibri" w:hAnsi="Calibri"/>
                <w:b/>
                <w:bCs/>
                <w:sz w:val="22"/>
                <w:szCs w:val="22"/>
              </w:rPr>
              <w:t xml:space="preserve">PRODUCTION, DISTRIBUTION, </w:t>
            </w:r>
            <w:proofErr w:type="gramStart"/>
            <w:r w:rsidRPr="008E10CB">
              <w:rPr>
                <w:rFonts w:ascii="Calibri" w:hAnsi="Calibri"/>
                <w:b/>
                <w:bCs/>
                <w:sz w:val="22"/>
                <w:szCs w:val="22"/>
              </w:rPr>
              <w:t>AND</w:t>
            </w:r>
            <w:proofErr w:type="gramEnd"/>
            <w:r w:rsidRPr="008E10CB">
              <w:rPr>
                <w:rFonts w:ascii="Calibri" w:hAnsi="Calibri"/>
                <w:b/>
                <w:bCs/>
                <w:sz w:val="22"/>
                <w:szCs w:val="22"/>
              </w:rPr>
              <w:t xml:space="preserve"> CONSUMPTION: </w:t>
            </w:r>
            <w:r>
              <w:rPr>
                <w:rFonts w:ascii="Calibri" w:hAnsi="Calibri"/>
                <w:b/>
                <w:bCs/>
                <w:sz w:val="22"/>
                <w:szCs w:val="22"/>
              </w:rPr>
              <w:t>The student will understand that</w:t>
            </w:r>
            <w:r w:rsidRPr="008E10CB">
              <w:rPr>
                <w:rFonts w:ascii="Calibri" w:hAnsi="Calibri"/>
                <w:b/>
                <w:bCs/>
                <w:sz w:val="22"/>
                <w:szCs w:val="22"/>
              </w:rPr>
              <w:t xml:space="preserve"> </w:t>
            </w:r>
            <w:r w:rsidRPr="00EE12F7">
              <w:rPr>
                <w:rFonts w:ascii="Calibri" w:hAnsi="Calibri"/>
                <w:b/>
                <w:bCs/>
                <w:color w:val="FF0000"/>
                <w:sz w:val="22"/>
                <w:szCs w:val="22"/>
              </w:rPr>
              <w:t>production, distribution, and consumption</w:t>
            </w:r>
            <w:r w:rsidRPr="008E10CB">
              <w:rPr>
                <w:rFonts w:ascii="Calibri" w:hAnsi="Calibri"/>
                <w:b/>
                <w:bCs/>
                <w:sz w:val="22"/>
                <w:szCs w:val="22"/>
              </w:rPr>
              <w:t xml:space="preserve"> of goods/services produced by the society are affected by the location, customs, beliefs, and laws of the society.</w:t>
            </w:r>
          </w:p>
          <w:p w14:paraId="6350760E" w14:textId="77777777" w:rsidR="00457C87" w:rsidRDefault="00457C87" w:rsidP="00457C87">
            <w:pPr>
              <w:pStyle w:val="Default"/>
              <w:numPr>
                <w:ilvl w:val="0"/>
                <w:numId w:val="14"/>
              </w:numPr>
              <w:ind w:left="360"/>
              <w:rPr>
                <w:rFonts w:ascii="Calibri" w:hAnsi="Calibri"/>
                <w:sz w:val="22"/>
                <w:szCs w:val="22"/>
              </w:rPr>
            </w:pPr>
            <w:r w:rsidRPr="008E10CB">
              <w:rPr>
                <w:rFonts w:ascii="Calibri" w:hAnsi="Calibri"/>
                <w:sz w:val="22"/>
                <w:szCs w:val="22"/>
              </w:rPr>
              <w:t>Which European countries competed for settlement in the Southeastern US? (H1c)</w:t>
            </w:r>
          </w:p>
          <w:p w14:paraId="20CDE1A3" w14:textId="77777777" w:rsidR="00457C87" w:rsidRDefault="00457C87" w:rsidP="00457C87">
            <w:pPr>
              <w:pStyle w:val="Default"/>
              <w:rPr>
                <w:rFonts w:ascii="Calibri" w:hAnsi="Calibri"/>
                <w:sz w:val="22"/>
                <w:szCs w:val="22"/>
              </w:rPr>
            </w:pPr>
            <w:r w:rsidRPr="002F4CD4">
              <w:rPr>
                <w:rFonts w:ascii="Calibri" w:hAnsi="Calibri"/>
                <w:sz w:val="22"/>
                <w:szCs w:val="22"/>
              </w:rPr>
              <w:t>What prompted these countries to explore, claim and settle these new lands? (H1c)</w:t>
            </w:r>
          </w:p>
          <w:p w14:paraId="2EC78E2D" w14:textId="77777777" w:rsidR="002669CD" w:rsidRDefault="002669CD" w:rsidP="00457C87">
            <w:pPr>
              <w:pStyle w:val="Default"/>
              <w:rPr>
                <w:rFonts w:ascii="Calibri" w:hAnsi="Calibri"/>
                <w:b/>
                <w:bCs/>
                <w:sz w:val="20"/>
                <w:szCs w:val="20"/>
              </w:rPr>
            </w:pPr>
          </w:p>
          <w:p w14:paraId="1BD5CD94" w14:textId="34A1E2AA" w:rsidR="00457C87" w:rsidRPr="0033125E" w:rsidRDefault="00457C87" w:rsidP="00457C87">
            <w:pPr>
              <w:pStyle w:val="Default"/>
              <w:rPr>
                <w:rFonts w:ascii="Calibri" w:hAnsi="Calibri"/>
                <w:b/>
                <w:sz w:val="20"/>
                <w:szCs w:val="20"/>
              </w:rPr>
            </w:pPr>
            <w:r w:rsidRPr="0033125E">
              <w:rPr>
                <w:rFonts w:ascii="Calibri" w:hAnsi="Calibri"/>
                <w:b/>
                <w:bCs/>
                <w:sz w:val="20"/>
                <w:szCs w:val="20"/>
              </w:rPr>
              <w:t>EU/EQ- INDIVIDUALS, GROUPS, AND INSTITUTIONS</w:t>
            </w:r>
            <w:r w:rsidR="00FF4CAC" w:rsidRPr="0033125E">
              <w:rPr>
                <w:rFonts w:ascii="Calibri" w:hAnsi="Calibri"/>
                <w:b/>
                <w:bCs/>
                <w:sz w:val="20"/>
                <w:szCs w:val="20"/>
              </w:rPr>
              <w:t>- The</w:t>
            </w:r>
            <w:r w:rsidRPr="0033125E">
              <w:rPr>
                <w:rFonts w:ascii="Calibri" w:hAnsi="Calibri"/>
                <w:b/>
                <w:bCs/>
                <w:sz w:val="20"/>
                <w:szCs w:val="20"/>
              </w:rPr>
              <w:t xml:space="preserve"> student will understand that the actions of </w:t>
            </w:r>
            <w:r w:rsidRPr="0033125E">
              <w:rPr>
                <w:rFonts w:ascii="Calibri" w:hAnsi="Calibri"/>
                <w:b/>
                <w:bCs/>
                <w:color w:val="FF0000"/>
                <w:sz w:val="20"/>
                <w:szCs w:val="20"/>
              </w:rPr>
              <w:t>individuals, groups, and/or institutions</w:t>
            </w:r>
            <w:r w:rsidRPr="0033125E">
              <w:rPr>
                <w:rFonts w:ascii="Calibri" w:hAnsi="Calibri"/>
                <w:b/>
                <w:bCs/>
                <w:sz w:val="20"/>
                <w:szCs w:val="20"/>
              </w:rPr>
              <w:t xml:space="preserve"> affect society through intended and unintended consequences. </w:t>
            </w:r>
          </w:p>
          <w:p w14:paraId="7E99DDF1" w14:textId="77777777" w:rsidR="00457C87" w:rsidRPr="0033125E" w:rsidRDefault="00457C87" w:rsidP="00457C87">
            <w:pPr>
              <w:pStyle w:val="Default"/>
              <w:numPr>
                <w:ilvl w:val="0"/>
                <w:numId w:val="14"/>
              </w:numPr>
              <w:ind w:left="360"/>
              <w:rPr>
                <w:rFonts w:ascii="Calibri" w:hAnsi="Calibri"/>
                <w:sz w:val="20"/>
                <w:szCs w:val="20"/>
              </w:rPr>
            </w:pPr>
            <w:r w:rsidRPr="0033125E">
              <w:rPr>
                <w:rFonts w:ascii="Calibri" w:hAnsi="Calibri"/>
                <w:sz w:val="20"/>
                <w:szCs w:val="20"/>
              </w:rPr>
              <w:t xml:space="preserve">Which cultural groups affected the Georgia colony and what were their contributions? (H2b) </w:t>
            </w:r>
          </w:p>
          <w:p w14:paraId="6FE4609B" w14:textId="77777777" w:rsidR="00457C87" w:rsidRPr="0033125E" w:rsidRDefault="00457C87" w:rsidP="00457C87">
            <w:pPr>
              <w:pStyle w:val="Default"/>
              <w:numPr>
                <w:ilvl w:val="0"/>
                <w:numId w:val="14"/>
              </w:numPr>
              <w:ind w:left="360"/>
              <w:rPr>
                <w:rFonts w:ascii="Calibri" w:hAnsi="Calibri"/>
                <w:sz w:val="20"/>
                <w:szCs w:val="20"/>
              </w:rPr>
            </w:pPr>
            <w:r w:rsidRPr="0033125E">
              <w:rPr>
                <w:rFonts w:ascii="Calibri" w:hAnsi="Calibri"/>
                <w:sz w:val="20"/>
                <w:szCs w:val="20"/>
              </w:rPr>
              <w:lastRenderedPageBreak/>
              <w:t>Other than founder, James Oglethorpe, what other individuals influenced the Georgia colonial society and what contributions did they make? (H2b)</w:t>
            </w:r>
          </w:p>
          <w:p w14:paraId="275B1677" w14:textId="77777777" w:rsidR="00457C87" w:rsidRPr="0033125E" w:rsidRDefault="00457C87" w:rsidP="00457C87">
            <w:pPr>
              <w:pStyle w:val="Default"/>
              <w:rPr>
                <w:rFonts w:ascii="Calibri" w:hAnsi="Calibri"/>
                <w:sz w:val="20"/>
                <w:szCs w:val="20"/>
              </w:rPr>
            </w:pPr>
          </w:p>
          <w:p w14:paraId="6C79AC51" w14:textId="77777777" w:rsidR="00457C87" w:rsidRPr="0033125E" w:rsidRDefault="00457C87" w:rsidP="00457C87">
            <w:pPr>
              <w:pStyle w:val="Default"/>
              <w:rPr>
                <w:rFonts w:ascii="Calibri" w:hAnsi="Calibri"/>
                <w:b/>
                <w:sz w:val="20"/>
                <w:szCs w:val="20"/>
              </w:rPr>
            </w:pPr>
            <w:r w:rsidRPr="0033125E">
              <w:rPr>
                <w:rFonts w:ascii="Calibri" w:hAnsi="Calibri"/>
                <w:b/>
                <w:bCs/>
                <w:sz w:val="20"/>
                <w:szCs w:val="20"/>
              </w:rPr>
              <w:t xml:space="preserve">EU/EQ- PRODUCTION, DISTRIBUTION, </w:t>
            </w:r>
            <w:proofErr w:type="gramStart"/>
            <w:r w:rsidRPr="0033125E">
              <w:rPr>
                <w:rFonts w:ascii="Calibri" w:hAnsi="Calibri"/>
                <w:b/>
                <w:bCs/>
                <w:sz w:val="20"/>
                <w:szCs w:val="20"/>
              </w:rPr>
              <w:t>AND</w:t>
            </w:r>
            <w:proofErr w:type="gramEnd"/>
            <w:r w:rsidRPr="0033125E">
              <w:rPr>
                <w:rFonts w:ascii="Calibri" w:hAnsi="Calibri"/>
                <w:b/>
                <w:bCs/>
                <w:sz w:val="20"/>
                <w:szCs w:val="20"/>
              </w:rPr>
              <w:t xml:space="preserve"> CONSUMPTION:  The student will understand that </w:t>
            </w:r>
            <w:r w:rsidRPr="0033125E">
              <w:rPr>
                <w:rFonts w:ascii="Calibri" w:hAnsi="Calibri"/>
                <w:b/>
                <w:bCs/>
                <w:color w:val="FF0000"/>
                <w:sz w:val="20"/>
                <w:szCs w:val="20"/>
              </w:rPr>
              <w:t>production, distribution, and consumption</w:t>
            </w:r>
            <w:r w:rsidRPr="0033125E">
              <w:rPr>
                <w:rFonts w:ascii="Calibri" w:hAnsi="Calibri"/>
                <w:b/>
                <w:bCs/>
                <w:sz w:val="20"/>
                <w:szCs w:val="20"/>
              </w:rPr>
              <w:t xml:space="preserve"> of goods/services produced by the society are affected by the location, customs, beliefs, and laws of the society.</w:t>
            </w:r>
          </w:p>
          <w:p w14:paraId="12D49E82" w14:textId="77777777" w:rsidR="00457C87" w:rsidRPr="0033125E" w:rsidRDefault="00457C87" w:rsidP="00457C87">
            <w:pPr>
              <w:pStyle w:val="Default"/>
              <w:numPr>
                <w:ilvl w:val="0"/>
                <w:numId w:val="15"/>
              </w:numPr>
              <w:rPr>
                <w:rFonts w:ascii="Calibri" w:hAnsi="Calibri"/>
                <w:sz w:val="20"/>
                <w:szCs w:val="20"/>
              </w:rPr>
            </w:pPr>
            <w:r w:rsidRPr="0033125E">
              <w:rPr>
                <w:rFonts w:ascii="Calibri" w:hAnsi="Calibri"/>
                <w:sz w:val="20"/>
                <w:szCs w:val="20"/>
              </w:rPr>
              <w:t>What were the economic reasons for the establishment of the Georgia colony?</w:t>
            </w:r>
          </w:p>
          <w:p w14:paraId="01D1971B" w14:textId="77777777" w:rsidR="00457C87" w:rsidRPr="0033125E" w:rsidRDefault="00457C87" w:rsidP="00457C87">
            <w:pPr>
              <w:pStyle w:val="Default"/>
              <w:numPr>
                <w:ilvl w:val="0"/>
                <w:numId w:val="15"/>
              </w:numPr>
              <w:rPr>
                <w:rFonts w:ascii="Calibri" w:hAnsi="Calibri"/>
                <w:sz w:val="20"/>
                <w:szCs w:val="20"/>
              </w:rPr>
            </w:pPr>
            <w:r w:rsidRPr="0033125E">
              <w:rPr>
                <w:rFonts w:ascii="Calibri" w:hAnsi="Calibri"/>
                <w:sz w:val="20"/>
                <w:szCs w:val="20"/>
              </w:rPr>
              <w:t>How did Georgia become a Royal colony and what effect did this event have on the colonists?(H2c)</w:t>
            </w:r>
          </w:p>
          <w:p w14:paraId="609E8AEC" w14:textId="77777777" w:rsidR="00457C87" w:rsidRPr="0033125E" w:rsidRDefault="00457C87" w:rsidP="00457C87">
            <w:pPr>
              <w:pStyle w:val="Default"/>
              <w:numPr>
                <w:ilvl w:val="0"/>
                <w:numId w:val="15"/>
              </w:numPr>
              <w:rPr>
                <w:rFonts w:ascii="Calibri" w:hAnsi="Calibri"/>
                <w:sz w:val="20"/>
                <w:szCs w:val="20"/>
              </w:rPr>
            </w:pPr>
            <w:r w:rsidRPr="0033125E">
              <w:rPr>
                <w:rFonts w:ascii="Calibri" w:hAnsi="Calibri"/>
                <w:sz w:val="20"/>
                <w:szCs w:val="20"/>
              </w:rPr>
              <w:t>What goods/services did the early colony of Georgia attempt to produce? (H2c, E1)</w:t>
            </w:r>
          </w:p>
          <w:p w14:paraId="3D446EB5" w14:textId="77777777" w:rsidR="00457C87" w:rsidRPr="0033125E" w:rsidRDefault="00457C87" w:rsidP="00457C87">
            <w:pPr>
              <w:pStyle w:val="NoSpacing"/>
              <w:numPr>
                <w:ilvl w:val="0"/>
                <w:numId w:val="13"/>
              </w:numPr>
              <w:rPr>
                <w:sz w:val="20"/>
                <w:szCs w:val="20"/>
                <w:u w:val="single"/>
              </w:rPr>
            </w:pPr>
            <w:r w:rsidRPr="0033125E">
              <w:rPr>
                <w:sz w:val="20"/>
                <w:szCs w:val="20"/>
              </w:rPr>
              <w:t>What crops were to be produced in colonial Georgia, according to the British government?  Why were many of those crops not successful?  (E1)</w:t>
            </w:r>
          </w:p>
          <w:p w14:paraId="0557E09C" w14:textId="77777777" w:rsidR="00457C87" w:rsidRPr="0033125E" w:rsidRDefault="00457C87" w:rsidP="00457C87">
            <w:pPr>
              <w:pStyle w:val="NoSpacing"/>
              <w:numPr>
                <w:ilvl w:val="0"/>
                <w:numId w:val="13"/>
              </w:numPr>
              <w:rPr>
                <w:sz w:val="20"/>
                <w:szCs w:val="20"/>
                <w:u w:val="single"/>
              </w:rPr>
            </w:pPr>
            <w:r w:rsidRPr="0033125E">
              <w:rPr>
                <w:sz w:val="20"/>
                <w:szCs w:val="20"/>
              </w:rPr>
              <w:t>How did Georgia contribute to British mercantilism? (E2)</w:t>
            </w:r>
          </w:p>
          <w:p w14:paraId="175085C2" w14:textId="77777777" w:rsidR="00457C87" w:rsidRPr="0033125E" w:rsidRDefault="00457C87" w:rsidP="00457C87">
            <w:pPr>
              <w:pStyle w:val="NoSpacing"/>
              <w:ind w:left="360"/>
              <w:rPr>
                <w:sz w:val="20"/>
                <w:szCs w:val="20"/>
                <w:u w:val="single"/>
              </w:rPr>
            </w:pPr>
          </w:p>
          <w:p w14:paraId="07282917" w14:textId="77777777" w:rsidR="00457C87" w:rsidRPr="0033125E" w:rsidRDefault="00457C87" w:rsidP="00457C87">
            <w:pPr>
              <w:pStyle w:val="Default"/>
              <w:rPr>
                <w:rFonts w:ascii="Calibri" w:hAnsi="Calibri"/>
                <w:b/>
                <w:sz w:val="20"/>
                <w:szCs w:val="20"/>
              </w:rPr>
            </w:pPr>
            <w:r w:rsidRPr="0033125E">
              <w:rPr>
                <w:rFonts w:ascii="Calibri" w:hAnsi="Calibri"/>
                <w:b/>
                <w:bCs/>
                <w:sz w:val="20"/>
                <w:szCs w:val="20"/>
              </w:rPr>
              <w:t xml:space="preserve">EU/EQ- </w:t>
            </w:r>
            <w:r w:rsidRPr="0033125E">
              <w:rPr>
                <w:rFonts w:ascii="Calibri" w:hAnsi="Calibri"/>
                <w:b/>
                <w:sz w:val="20"/>
                <w:szCs w:val="20"/>
              </w:rPr>
              <w:t xml:space="preserve">CONFLICT AND CHANGE: </w:t>
            </w:r>
            <w:r w:rsidRPr="0033125E">
              <w:rPr>
                <w:rFonts w:ascii="Calibri" w:hAnsi="Calibri"/>
                <w:b/>
                <w:bCs/>
                <w:sz w:val="20"/>
                <w:szCs w:val="20"/>
              </w:rPr>
              <w:t xml:space="preserve">The student will understand that when there is </w:t>
            </w:r>
            <w:r w:rsidRPr="0033125E">
              <w:rPr>
                <w:rFonts w:ascii="Calibri" w:hAnsi="Calibri"/>
                <w:b/>
                <w:bCs/>
                <w:color w:val="FF0000"/>
                <w:sz w:val="20"/>
                <w:szCs w:val="20"/>
              </w:rPr>
              <w:t>conflict</w:t>
            </w:r>
            <w:r w:rsidRPr="0033125E">
              <w:rPr>
                <w:rFonts w:ascii="Calibri" w:hAnsi="Calibri"/>
                <w:b/>
                <w:bCs/>
                <w:sz w:val="20"/>
                <w:szCs w:val="20"/>
              </w:rPr>
              <w:t xml:space="preserve"> between or within societies, </w:t>
            </w:r>
            <w:r w:rsidRPr="0033125E">
              <w:rPr>
                <w:rFonts w:ascii="Calibri" w:hAnsi="Calibri"/>
                <w:b/>
                <w:bCs/>
                <w:color w:val="FF0000"/>
                <w:sz w:val="20"/>
                <w:szCs w:val="20"/>
              </w:rPr>
              <w:t>change</w:t>
            </w:r>
            <w:r w:rsidRPr="0033125E">
              <w:rPr>
                <w:rFonts w:ascii="Calibri" w:hAnsi="Calibri"/>
                <w:b/>
                <w:bCs/>
                <w:sz w:val="20"/>
                <w:szCs w:val="20"/>
              </w:rPr>
              <w:t xml:space="preserve"> is the result. </w:t>
            </w:r>
          </w:p>
          <w:p w14:paraId="2ABD0104" w14:textId="1DC0B379" w:rsidR="00457C87" w:rsidRPr="0033125E" w:rsidRDefault="00457C87" w:rsidP="00457C87">
            <w:pPr>
              <w:pStyle w:val="Default"/>
              <w:numPr>
                <w:ilvl w:val="0"/>
                <w:numId w:val="9"/>
              </w:numPr>
              <w:rPr>
                <w:rFonts w:ascii="Calibri" w:hAnsi="Calibri"/>
                <w:sz w:val="20"/>
                <w:szCs w:val="20"/>
              </w:rPr>
            </w:pPr>
            <w:r w:rsidRPr="0033125E">
              <w:rPr>
                <w:rFonts w:ascii="Calibri" w:hAnsi="Calibri"/>
                <w:sz w:val="20"/>
                <w:szCs w:val="20"/>
              </w:rPr>
              <w:t xml:space="preserve">Why </w:t>
            </w:r>
            <w:r w:rsidR="00FF4CAC" w:rsidRPr="0033125E">
              <w:rPr>
                <w:rFonts w:ascii="Calibri" w:hAnsi="Calibri"/>
                <w:sz w:val="20"/>
                <w:szCs w:val="20"/>
              </w:rPr>
              <w:t>Georgia was</w:t>
            </w:r>
            <w:r w:rsidRPr="0033125E">
              <w:rPr>
                <w:rFonts w:ascii="Calibri" w:hAnsi="Calibri"/>
                <w:sz w:val="20"/>
                <w:szCs w:val="20"/>
              </w:rPr>
              <w:t xml:space="preserve"> named a defensive colony in the establishment of it charter? (H2b)</w:t>
            </w:r>
          </w:p>
          <w:p w14:paraId="2FDCCFFE" w14:textId="77777777" w:rsidR="00457C87" w:rsidRPr="0033125E" w:rsidRDefault="00457C87" w:rsidP="00457C87">
            <w:pPr>
              <w:pStyle w:val="Default"/>
              <w:ind w:left="360"/>
              <w:rPr>
                <w:rFonts w:ascii="Calibri" w:hAnsi="Calibri"/>
                <w:sz w:val="20"/>
                <w:szCs w:val="20"/>
              </w:rPr>
            </w:pPr>
          </w:p>
          <w:p w14:paraId="45241F6F" w14:textId="77777777" w:rsidR="00457C87" w:rsidRPr="0033125E" w:rsidRDefault="00457C87" w:rsidP="00457C87">
            <w:pPr>
              <w:pStyle w:val="Default"/>
              <w:rPr>
                <w:rFonts w:ascii="Calibri" w:hAnsi="Calibri"/>
                <w:b/>
                <w:bCs/>
                <w:sz w:val="20"/>
                <w:szCs w:val="20"/>
              </w:rPr>
            </w:pPr>
            <w:r w:rsidRPr="0033125E">
              <w:rPr>
                <w:rFonts w:ascii="Calibri" w:hAnsi="Calibri"/>
                <w:b/>
                <w:bCs/>
                <w:sz w:val="20"/>
                <w:szCs w:val="20"/>
              </w:rPr>
              <w:t xml:space="preserve">EU/EQ- DISTRIBUTION OF POWER: The student will understand that </w:t>
            </w:r>
            <w:r w:rsidRPr="0033125E">
              <w:rPr>
                <w:rFonts w:ascii="Calibri" w:hAnsi="Calibri"/>
                <w:b/>
                <w:bCs/>
                <w:color w:val="FF0000"/>
                <w:sz w:val="20"/>
                <w:szCs w:val="20"/>
              </w:rPr>
              <w:t>distribution of power</w:t>
            </w:r>
            <w:r w:rsidRPr="0033125E">
              <w:rPr>
                <w:rFonts w:ascii="Calibri" w:hAnsi="Calibri"/>
                <w:b/>
                <w:bCs/>
                <w:sz w:val="20"/>
                <w:szCs w:val="20"/>
              </w:rPr>
              <w:t xml:space="preserve"> in government is a product of existing documents and laws combined with contemporary value and beliefs</w:t>
            </w:r>
          </w:p>
          <w:p w14:paraId="15D6CF33" w14:textId="77777777" w:rsidR="00457C87" w:rsidRPr="0033125E" w:rsidRDefault="00457C87" w:rsidP="00457C87">
            <w:pPr>
              <w:pStyle w:val="Default"/>
              <w:numPr>
                <w:ilvl w:val="0"/>
                <w:numId w:val="9"/>
              </w:numPr>
              <w:rPr>
                <w:rFonts w:ascii="Calibri" w:hAnsi="Calibri"/>
                <w:b/>
                <w:sz w:val="20"/>
                <w:szCs w:val="20"/>
              </w:rPr>
            </w:pPr>
            <w:r w:rsidRPr="0033125E">
              <w:rPr>
                <w:rFonts w:ascii="Calibri" w:hAnsi="Calibri"/>
                <w:bCs/>
                <w:sz w:val="20"/>
                <w:szCs w:val="20"/>
              </w:rPr>
              <w:t>How were regulations different in the period of the Royal governors than they had been under the trustees?</w:t>
            </w:r>
            <w:r w:rsidRPr="0033125E">
              <w:rPr>
                <w:rFonts w:ascii="Calibri" w:hAnsi="Calibri"/>
                <w:b/>
                <w:bCs/>
                <w:sz w:val="20"/>
                <w:szCs w:val="20"/>
              </w:rPr>
              <w:t xml:space="preserve"> </w:t>
            </w:r>
          </w:p>
          <w:p w14:paraId="6CD7A440" w14:textId="77777777" w:rsidR="00457C87" w:rsidRPr="0033125E" w:rsidRDefault="00457C87" w:rsidP="00457C87">
            <w:pPr>
              <w:pStyle w:val="Default"/>
              <w:ind w:left="360"/>
              <w:rPr>
                <w:rFonts w:ascii="Calibri" w:hAnsi="Calibri"/>
                <w:b/>
                <w:sz w:val="20"/>
                <w:szCs w:val="20"/>
              </w:rPr>
            </w:pPr>
          </w:p>
          <w:p w14:paraId="27C52B74" w14:textId="77777777" w:rsidR="00457C87" w:rsidRPr="0033125E" w:rsidRDefault="00457C87" w:rsidP="00457C87">
            <w:pPr>
              <w:pStyle w:val="Default"/>
              <w:rPr>
                <w:rFonts w:ascii="Calibri" w:hAnsi="Calibri"/>
                <w:b/>
                <w:bCs/>
                <w:sz w:val="20"/>
                <w:szCs w:val="20"/>
              </w:rPr>
            </w:pPr>
            <w:r w:rsidRPr="0033125E">
              <w:rPr>
                <w:rFonts w:ascii="Calibri" w:hAnsi="Calibri"/>
                <w:b/>
                <w:bCs/>
                <w:sz w:val="20"/>
                <w:szCs w:val="20"/>
              </w:rPr>
              <w:t xml:space="preserve">EU/EQ- LOCATION: The student will understand that </w:t>
            </w:r>
            <w:r w:rsidRPr="0033125E">
              <w:rPr>
                <w:rFonts w:ascii="Calibri" w:hAnsi="Calibri"/>
                <w:b/>
                <w:bCs/>
                <w:color w:val="FF0000"/>
                <w:sz w:val="20"/>
                <w:szCs w:val="20"/>
              </w:rPr>
              <w:t>location</w:t>
            </w:r>
            <w:r w:rsidRPr="0033125E">
              <w:rPr>
                <w:rFonts w:ascii="Calibri" w:hAnsi="Calibri"/>
                <w:b/>
                <w:bCs/>
                <w:sz w:val="20"/>
                <w:szCs w:val="20"/>
              </w:rPr>
              <w:t xml:space="preserve"> affects a society’s economy, culture, and development. </w:t>
            </w:r>
          </w:p>
          <w:p w14:paraId="5220D2E3" w14:textId="77777777" w:rsidR="00457C87" w:rsidRPr="0033125E" w:rsidRDefault="00457C87" w:rsidP="00457C87">
            <w:pPr>
              <w:pStyle w:val="Default"/>
              <w:numPr>
                <w:ilvl w:val="0"/>
                <w:numId w:val="9"/>
              </w:numPr>
              <w:rPr>
                <w:rFonts w:ascii="Calibri" w:hAnsi="Calibri"/>
                <w:sz w:val="20"/>
                <w:szCs w:val="20"/>
              </w:rPr>
            </w:pPr>
            <w:r w:rsidRPr="0033125E">
              <w:rPr>
                <w:rFonts w:ascii="Calibri" w:hAnsi="Calibri"/>
                <w:sz w:val="20"/>
                <w:szCs w:val="20"/>
              </w:rPr>
              <w:t xml:space="preserve">Why did the English King and the Georgia Trustees feel that the Georgia colony could provide certain goods and materials for England? (G1d) </w:t>
            </w:r>
          </w:p>
          <w:p w14:paraId="50472ED2" w14:textId="77777777" w:rsidR="00457C87" w:rsidRPr="0033125E" w:rsidRDefault="00457C87" w:rsidP="00457C87">
            <w:pPr>
              <w:pStyle w:val="Default"/>
              <w:numPr>
                <w:ilvl w:val="0"/>
                <w:numId w:val="9"/>
              </w:numPr>
              <w:rPr>
                <w:rFonts w:ascii="Calibri" w:hAnsi="Calibri"/>
                <w:sz w:val="20"/>
                <w:szCs w:val="20"/>
              </w:rPr>
            </w:pPr>
            <w:r w:rsidRPr="0033125E">
              <w:rPr>
                <w:rFonts w:ascii="Calibri" w:hAnsi="Calibri"/>
                <w:sz w:val="20"/>
                <w:szCs w:val="20"/>
              </w:rPr>
              <w:t xml:space="preserve">Were they able to fulfill these expectations and why or why not? (G1d) </w:t>
            </w:r>
          </w:p>
          <w:p w14:paraId="55DC1EC1" w14:textId="77777777" w:rsidR="00457C87" w:rsidRPr="0033125E" w:rsidRDefault="00457C87" w:rsidP="00457C87">
            <w:pPr>
              <w:pStyle w:val="Default"/>
              <w:numPr>
                <w:ilvl w:val="0"/>
                <w:numId w:val="9"/>
              </w:numPr>
              <w:rPr>
                <w:rFonts w:ascii="Calibri" w:hAnsi="Calibri"/>
                <w:sz w:val="20"/>
                <w:szCs w:val="20"/>
              </w:rPr>
            </w:pPr>
            <w:r w:rsidRPr="0033125E">
              <w:rPr>
                <w:rFonts w:ascii="Calibri" w:hAnsi="Calibri"/>
                <w:sz w:val="20"/>
                <w:szCs w:val="20"/>
              </w:rPr>
              <w:t xml:space="preserve">Why was Yamacraw Bluff selected as the location of Georgia’s first settlement?   </w:t>
            </w:r>
          </w:p>
          <w:p w14:paraId="7894C49A" w14:textId="77777777" w:rsidR="00457C87" w:rsidRPr="0033125E" w:rsidRDefault="00457C87" w:rsidP="00457C87">
            <w:pPr>
              <w:pStyle w:val="Default"/>
              <w:numPr>
                <w:ilvl w:val="0"/>
                <w:numId w:val="9"/>
              </w:numPr>
              <w:rPr>
                <w:rFonts w:ascii="Calibri" w:hAnsi="Calibri"/>
                <w:sz w:val="20"/>
                <w:szCs w:val="20"/>
              </w:rPr>
            </w:pPr>
            <w:r w:rsidRPr="0033125E">
              <w:rPr>
                <w:rFonts w:ascii="Calibri" w:hAnsi="Calibri"/>
                <w:sz w:val="20"/>
                <w:szCs w:val="20"/>
              </w:rPr>
              <w:t>How was the bluff altered to create the city of Savannah?</w:t>
            </w:r>
          </w:p>
          <w:p w14:paraId="6638408F" w14:textId="6DBFF771" w:rsidR="002669CD" w:rsidRDefault="00457C87" w:rsidP="002669CD">
            <w:pPr>
              <w:pStyle w:val="Default"/>
              <w:rPr>
                <w:rFonts w:ascii="Calibri" w:hAnsi="Calibri"/>
                <w:sz w:val="22"/>
                <w:szCs w:val="22"/>
              </w:rPr>
            </w:pPr>
            <w:r w:rsidRPr="0033125E">
              <w:rPr>
                <w:rFonts w:ascii="Calibri" w:hAnsi="Calibri"/>
                <w:b/>
                <w:bCs/>
                <w:sz w:val="20"/>
                <w:szCs w:val="20"/>
              </w:rPr>
              <w:t xml:space="preserve">EU/EQ- GOVERNANCE: The student will understand that as society increases in complexity and interacts with other societies, the complexity of the </w:t>
            </w:r>
            <w:r w:rsidRPr="0033125E">
              <w:rPr>
                <w:rFonts w:ascii="Calibri" w:hAnsi="Calibri"/>
                <w:b/>
                <w:bCs/>
                <w:color w:val="FF0000"/>
                <w:sz w:val="20"/>
                <w:szCs w:val="20"/>
              </w:rPr>
              <w:t>government</w:t>
            </w:r>
            <w:r w:rsidRPr="0033125E">
              <w:rPr>
                <w:rFonts w:ascii="Calibri" w:hAnsi="Calibri"/>
                <w:b/>
                <w:bCs/>
                <w:sz w:val="20"/>
                <w:szCs w:val="20"/>
              </w:rPr>
              <w:t xml:space="preserve"> also increases. </w:t>
            </w:r>
          </w:p>
          <w:p w14:paraId="0D0CC98F" w14:textId="77777777" w:rsidR="00457C87" w:rsidRPr="0033125E" w:rsidRDefault="00457C87" w:rsidP="00457C87">
            <w:pPr>
              <w:pStyle w:val="Default"/>
              <w:rPr>
                <w:rFonts w:ascii="Calibri" w:hAnsi="Calibri"/>
                <w:b/>
                <w:bCs/>
                <w:sz w:val="20"/>
                <w:szCs w:val="20"/>
              </w:rPr>
            </w:pPr>
          </w:p>
          <w:p w14:paraId="5A374039" w14:textId="3E9D2A06" w:rsidR="00457C87" w:rsidRDefault="00457C87" w:rsidP="00457C87">
            <w:pPr>
              <w:pStyle w:val="Default"/>
              <w:rPr>
                <w:rFonts w:ascii="Calibri" w:hAnsi="Calibri"/>
                <w:sz w:val="22"/>
                <w:szCs w:val="22"/>
              </w:rPr>
            </w:pPr>
            <w:r w:rsidRPr="0033125E">
              <w:rPr>
                <w:rFonts w:ascii="Calibri" w:hAnsi="Calibri"/>
                <w:sz w:val="20"/>
                <w:szCs w:val="20"/>
              </w:rPr>
              <w:lastRenderedPageBreak/>
              <w:t>What was the structure of Georgia’s first self-government, create by John Reynolds?</w:t>
            </w:r>
          </w:p>
          <w:p w14:paraId="0D250F9E" w14:textId="76B5030C" w:rsidR="004A399B" w:rsidRPr="00457C87" w:rsidRDefault="004A399B" w:rsidP="00457C87">
            <w:pPr>
              <w:pStyle w:val="Default"/>
              <w:rPr>
                <w:rFonts w:ascii="Calibri" w:hAnsi="Calibri"/>
                <w:b/>
                <w:bCs/>
                <w:sz w:val="20"/>
                <w:szCs w:val="20"/>
              </w:rPr>
            </w:pPr>
          </w:p>
        </w:tc>
      </w:tr>
      <w:tr w:rsidR="00987306" w14:paraId="2AD0518C" w14:textId="77777777" w:rsidTr="00C50927">
        <w:trPr>
          <w:cantSplit/>
        </w:trPr>
        <w:tc>
          <w:tcPr>
            <w:tcW w:w="10908" w:type="dxa"/>
            <w:gridSpan w:val="2"/>
            <w:tcBorders>
              <w:bottom w:val="single" w:sz="4" w:space="0" w:color="auto"/>
            </w:tcBorders>
          </w:tcPr>
          <w:p w14:paraId="2BB754EB" w14:textId="77777777" w:rsidR="00987306" w:rsidRDefault="00987306" w:rsidP="00C50927">
            <w:pPr>
              <w:rPr>
                <w:rFonts w:ascii="Arial Narrow" w:hAnsi="Arial Narrow"/>
                <w:b/>
                <w:bCs/>
                <w:sz w:val="16"/>
                <w:szCs w:val="16"/>
              </w:rPr>
            </w:pPr>
            <w:r>
              <w:rPr>
                <w:rFonts w:ascii="Arial Narrow" w:hAnsi="Arial Narrow"/>
                <w:b/>
                <w:bCs/>
                <w:sz w:val="18"/>
              </w:rPr>
              <w:lastRenderedPageBreak/>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103D2A9E" w14:textId="1F08B661" w:rsidR="006B5A60" w:rsidRDefault="006B5A60" w:rsidP="006B5A60">
            <w:pPr>
              <w:pStyle w:val="NormalWeb"/>
            </w:pPr>
            <w:r>
              <w:t xml:space="preserve">EU/EQ- CONFLICT AND CHANGE: The student will understand that when there is conflict between or within societies, change is the result.  </w:t>
            </w:r>
          </w:p>
          <w:p w14:paraId="43B2AE33" w14:textId="77777777" w:rsidR="006B5A60" w:rsidRDefault="006B5A60" w:rsidP="006B5A60">
            <w:pPr>
              <w:pStyle w:val="NormalWeb"/>
            </w:pPr>
            <w:r>
              <w:t xml:space="preserve">EU/EQ- DISTRIBUTION OF POWER: The student will understand that distribution of power in government is a product of existing documents and laws combined with contemporary value and beliefs </w:t>
            </w:r>
          </w:p>
          <w:p w14:paraId="29CE565E" w14:textId="77777777" w:rsidR="006B5A60" w:rsidRDefault="006B5A60" w:rsidP="006B5A60">
            <w:pPr>
              <w:pStyle w:val="NormalWeb"/>
            </w:pPr>
            <w:r>
              <w:t xml:space="preserve">EU/EQ- LOCATION: The student will understand that location affects a society’s economy, culture, and development.  </w:t>
            </w:r>
          </w:p>
          <w:p w14:paraId="6880E3EC" w14:textId="77777777" w:rsidR="006B5A60" w:rsidRDefault="006B5A60" w:rsidP="006B5A60">
            <w:pPr>
              <w:pStyle w:val="NormalWeb"/>
            </w:pPr>
            <w:r>
              <w:t xml:space="preserve">EU/EQ- GOVERNANCE: The student will understand that as society increases in complexity and interacts with other societies, the complexity of the government also increases.  </w:t>
            </w:r>
          </w:p>
          <w:p w14:paraId="27A5A6BE" w14:textId="77777777" w:rsidR="006B5A60" w:rsidRDefault="006B5A60" w:rsidP="006B5A60">
            <w:pPr>
              <w:pStyle w:val="NormalWeb"/>
            </w:pPr>
          </w:p>
          <w:p w14:paraId="2F70D5A0" w14:textId="5AF29257" w:rsidR="00893E21" w:rsidRDefault="00893E21" w:rsidP="006B5A60">
            <w:pPr>
              <w:pStyle w:val="Default"/>
              <w:rPr>
                <w:rFonts w:ascii="Arial Narrow" w:hAnsi="Arial Narrow"/>
                <w:b/>
                <w:bCs/>
                <w:sz w:val="16"/>
                <w:szCs w:val="16"/>
              </w:rPr>
            </w:pPr>
          </w:p>
          <w:p w14:paraId="3D19A96D" w14:textId="77777777" w:rsidR="00987306" w:rsidRPr="00951B1A" w:rsidRDefault="00987306" w:rsidP="006B5A60">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830"/>
        <w:gridCol w:w="2430"/>
      </w:tblGrid>
      <w:tr w:rsidR="00987306" w14:paraId="54B618AC" w14:textId="77777777" w:rsidTr="75ED0983">
        <w:tc>
          <w:tcPr>
            <w:tcW w:w="648"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75ED0983">
        <w:tc>
          <w:tcPr>
            <w:tcW w:w="648"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75ED0983">
        <w:tc>
          <w:tcPr>
            <w:tcW w:w="648" w:type="dxa"/>
            <w:vAlign w:val="center"/>
          </w:tcPr>
          <w:p w14:paraId="20EF49AB" w14:textId="77777777" w:rsidR="00987306" w:rsidRDefault="00987306" w:rsidP="00C50927">
            <w:pPr>
              <w:jc w:val="center"/>
              <w:rPr>
                <w:rFonts w:ascii="Arial Narrow" w:hAnsi="Arial Narrow"/>
                <w:sz w:val="18"/>
              </w:rPr>
            </w:pPr>
          </w:p>
          <w:p w14:paraId="40DA3D34"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51B930D9" w14:textId="77777777" w:rsidR="00893E21" w:rsidRDefault="00893E21" w:rsidP="00C50927">
            <w:pPr>
              <w:rPr>
                <w:rFonts w:ascii="Arial Narrow" w:hAnsi="Arial Narrow"/>
                <w:i/>
                <w:sz w:val="16"/>
                <w:szCs w:val="16"/>
              </w:rPr>
            </w:pPr>
            <w:r>
              <w:rPr>
                <w:rFonts w:ascii="Arial Narrow" w:hAnsi="Arial Narrow"/>
                <w:i/>
                <w:sz w:val="16"/>
                <w:szCs w:val="16"/>
              </w:rPr>
              <w:t>Students will work on a warm up consisting of the following:</w:t>
            </w:r>
          </w:p>
          <w:p w14:paraId="78813A3B" w14:textId="77777777" w:rsidR="00893E21" w:rsidRDefault="00893E21" w:rsidP="00C50927">
            <w:pPr>
              <w:rPr>
                <w:rFonts w:ascii="Arial Narrow" w:hAnsi="Arial Narrow"/>
                <w:i/>
                <w:sz w:val="16"/>
                <w:szCs w:val="16"/>
              </w:rPr>
            </w:pPr>
          </w:p>
          <w:p w14:paraId="588160AD" w14:textId="7AF67842" w:rsidR="004A399B" w:rsidRDefault="006D3D1A" w:rsidP="004A399B">
            <w:pPr>
              <w:rPr>
                <w:rFonts w:ascii="Arial Narrow" w:eastAsia="Arial Narrow" w:hAnsi="Arial Narrow" w:cs="Arial Narrow"/>
                <w:i/>
                <w:iCs/>
                <w:sz w:val="16"/>
                <w:szCs w:val="16"/>
              </w:rPr>
            </w:pPr>
            <w:r>
              <w:rPr>
                <w:rFonts w:ascii="Arial Narrow" w:eastAsia="Arial Narrow" w:hAnsi="Arial Narrow" w:cs="Arial Narrow"/>
                <w:i/>
                <w:iCs/>
                <w:sz w:val="16"/>
                <w:szCs w:val="16"/>
              </w:rPr>
              <w:t>Stud</w:t>
            </w:r>
            <w:r w:rsidR="00CD1EAC">
              <w:rPr>
                <w:rFonts w:ascii="Arial Narrow" w:eastAsia="Arial Narrow" w:hAnsi="Arial Narrow" w:cs="Arial Narrow"/>
                <w:i/>
                <w:iCs/>
                <w:sz w:val="16"/>
                <w:szCs w:val="16"/>
              </w:rPr>
              <w:t xml:space="preserve">ents will </w:t>
            </w:r>
            <w:r w:rsidR="00345BE3">
              <w:rPr>
                <w:rFonts w:ascii="Arial Narrow" w:eastAsia="Arial Narrow" w:hAnsi="Arial Narrow" w:cs="Arial Narrow"/>
                <w:i/>
                <w:iCs/>
                <w:sz w:val="16"/>
                <w:szCs w:val="16"/>
              </w:rPr>
              <w:t xml:space="preserve">read their preferred book for </w:t>
            </w:r>
            <w:r w:rsidR="00FF4CAC">
              <w:rPr>
                <w:rFonts w:ascii="Arial Narrow" w:eastAsia="Arial Narrow" w:hAnsi="Arial Narrow" w:cs="Arial Narrow"/>
                <w:i/>
                <w:iCs/>
                <w:sz w:val="16"/>
                <w:szCs w:val="16"/>
              </w:rPr>
              <w:t>Clear (</w:t>
            </w:r>
            <w:r w:rsidR="00345BE3">
              <w:rPr>
                <w:rFonts w:ascii="Arial Narrow" w:eastAsia="Arial Narrow" w:hAnsi="Arial Narrow" w:cs="Arial Narrow"/>
                <w:i/>
                <w:iCs/>
                <w:sz w:val="16"/>
                <w:szCs w:val="16"/>
              </w:rPr>
              <w:t>Counting Lexiles Encourages Active Reading)</w:t>
            </w:r>
            <w:r w:rsidR="000F3E3C">
              <w:rPr>
                <w:rFonts w:ascii="Arial Narrow" w:eastAsia="Arial Narrow" w:hAnsi="Arial Narrow" w:cs="Arial Narrow"/>
                <w:i/>
                <w:iCs/>
                <w:sz w:val="16"/>
                <w:szCs w:val="16"/>
              </w:rPr>
              <w:t xml:space="preserve"> time and do a </w:t>
            </w:r>
            <w:proofErr w:type="spellStart"/>
            <w:r w:rsidR="000F3E3C">
              <w:rPr>
                <w:rFonts w:ascii="Arial Narrow" w:eastAsia="Arial Narrow" w:hAnsi="Arial Narrow" w:cs="Arial Narrow"/>
                <w:i/>
                <w:iCs/>
                <w:sz w:val="16"/>
                <w:szCs w:val="16"/>
              </w:rPr>
              <w:t>Quickwrite</w:t>
            </w:r>
            <w:proofErr w:type="spellEnd"/>
            <w:r w:rsidR="000F3E3C">
              <w:rPr>
                <w:rFonts w:ascii="Arial Narrow" w:eastAsia="Arial Narrow" w:hAnsi="Arial Narrow" w:cs="Arial Narrow"/>
                <w:i/>
                <w:iCs/>
                <w:sz w:val="16"/>
                <w:szCs w:val="16"/>
              </w:rPr>
              <w:t xml:space="preserve">. Selected students will share their </w:t>
            </w:r>
            <w:proofErr w:type="spellStart"/>
            <w:r w:rsidR="000F3E3C">
              <w:rPr>
                <w:rFonts w:ascii="Arial Narrow" w:eastAsia="Arial Narrow" w:hAnsi="Arial Narrow" w:cs="Arial Narrow"/>
                <w:i/>
                <w:iCs/>
                <w:sz w:val="16"/>
                <w:szCs w:val="16"/>
              </w:rPr>
              <w:t>Quickwrite</w:t>
            </w:r>
            <w:proofErr w:type="spellEnd"/>
            <w:r w:rsidR="000F3E3C">
              <w:rPr>
                <w:rFonts w:ascii="Arial Narrow" w:eastAsia="Arial Narrow" w:hAnsi="Arial Narrow" w:cs="Arial Narrow"/>
                <w:i/>
                <w:iCs/>
                <w:sz w:val="16"/>
                <w:szCs w:val="16"/>
              </w:rPr>
              <w:t xml:space="preserve"> in class. </w:t>
            </w:r>
          </w:p>
          <w:p w14:paraId="79A7BA97" w14:textId="4403EE13" w:rsidR="004A399B" w:rsidRPr="001B7156" w:rsidRDefault="004A399B" w:rsidP="004A399B">
            <w:pPr>
              <w:rPr>
                <w:rFonts w:ascii="Arial Narrow" w:hAnsi="Arial Narrow"/>
                <w:sz w:val="16"/>
                <w:szCs w:val="16"/>
              </w:rPr>
            </w:pP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t>Summarize (quick write)</w:t>
            </w:r>
          </w:p>
        </w:tc>
      </w:tr>
      <w:tr w:rsidR="00987306" w14:paraId="09148547" w14:textId="77777777" w:rsidTr="75ED0983">
        <w:trPr>
          <w:trHeight w:val="784"/>
        </w:trPr>
        <w:tc>
          <w:tcPr>
            <w:tcW w:w="648" w:type="dxa"/>
            <w:vAlign w:val="center"/>
          </w:tcPr>
          <w:p w14:paraId="2211902C"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0922139A" w14:textId="77777777" w:rsidR="00987306"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5419A177" w14:textId="77777777" w:rsidR="00E76559" w:rsidRPr="00E07D10" w:rsidRDefault="00E76559" w:rsidP="00C50927">
            <w:pPr>
              <w:rPr>
                <w:rFonts w:ascii="Arial Narrow" w:hAnsi="Arial Narrow"/>
                <w:i/>
                <w:sz w:val="16"/>
                <w:szCs w:val="16"/>
              </w:rPr>
            </w:pPr>
          </w:p>
          <w:p w14:paraId="30FA60B5" w14:textId="0345E91E" w:rsidR="00384108" w:rsidRDefault="00384108" w:rsidP="00384108">
            <w:pPr>
              <w:rPr>
                <w:rFonts w:ascii="Arial Narrow" w:hAnsi="Arial Narrow"/>
                <w:b/>
                <w:bCs/>
                <w:sz w:val="18"/>
              </w:rPr>
            </w:pPr>
            <w:r>
              <w:rPr>
                <w:rFonts w:ascii="Arial Narrow" w:hAnsi="Arial Narrow"/>
                <w:b/>
                <w:bCs/>
                <w:sz w:val="18"/>
              </w:rPr>
              <w:t>Students will com</w:t>
            </w:r>
            <w:r w:rsidR="00123E38">
              <w:rPr>
                <w:rFonts w:ascii="Arial Narrow" w:hAnsi="Arial Narrow"/>
                <w:b/>
                <w:bCs/>
                <w:sz w:val="18"/>
              </w:rPr>
              <w:t xml:space="preserve">pete in an </w:t>
            </w:r>
            <w:r>
              <w:rPr>
                <w:rFonts w:ascii="Arial Narrow" w:hAnsi="Arial Narrow"/>
                <w:b/>
                <w:bCs/>
                <w:sz w:val="18"/>
              </w:rPr>
              <w:t>interactive technology activity</w:t>
            </w:r>
            <w:r w:rsidR="00123E38">
              <w:rPr>
                <w:rFonts w:ascii="Arial Narrow" w:hAnsi="Arial Narrow"/>
                <w:b/>
                <w:bCs/>
                <w:sz w:val="18"/>
              </w:rPr>
              <w:t xml:space="preserve"> in preparation for the benchmark exam. </w:t>
            </w:r>
            <w:r>
              <w:rPr>
                <w:rFonts w:ascii="Arial Narrow" w:hAnsi="Arial Narrow"/>
                <w:b/>
                <w:bCs/>
                <w:sz w:val="18"/>
              </w:rPr>
              <w:t>(KAHOOT IT) Topics: Georgia’s Geography and Transportation, Hernando De Soto, Georgia History(Prehistoric People), Founding of Georgia</w:t>
            </w:r>
          </w:p>
          <w:p w14:paraId="453C55DC" w14:textId="77777777" w:rsidR="00893E21" w:rsidRPr="001F65E6" w:rsidRDefault="00893E21" w:rsidP="00384108">
            <w:pPr>
              <w:rPr>
                <w:rFonts w:ascii="Arial Narrow" w:hAnsi="Arial Narrow"/>
                <w:sz w:val="16"/>
                <w:szCs w:val="16"/>
              </w:rPr>
            </w:pPr>
          </w:p>
        </w:tc>
        <w:tc>
          <w:tcPr>
            <w:tcW w:w="2430" w:type="dxa"/>
          </w:tcPr>
          <w:p w14:paraId="217C69BE" w14:textId="77777777" w:rsidR="00987306" w:rsidRDefault="00987306" w:rsidP="00C50927">
            <w:pPr>
              <w:rPr>
                <w:rFonts w:ascii="Arial Narrow" w:hAnsi="Arial Narrow"/>
                <w:b/>
                <w:sz w:val="18"/>
              </w:rPr>
            </w:pPr>
          </w:p>
          <w:p w14:paraId="28DDA986" w14:textId="77777777" w:rsidR="006A07F9" w:rsidRDefault="006A07F9" w:rsidP="00C50927">
            <w:pPr>
              <w:rPr>
                <w:rFonts w:ascii="Arial Narrow" w:hAnsi="Arial Narrow"/>
                <w:b/>
                <w:sz w:val="18"/>
              </w:rPr>
            </w:pPr>
          </w:p>
          <w:p w14:paraId="767FB25E" w14:textId="5EC00C52" w:rsidR="006A07F9" w:rsidRPr="00DC16BE" w:rsidRDefault="00B70C0B" w:rsidP="00C50927">
            <w:pPr>
              <w:rPr>
                <w:rFonts w:ascii="Arial Narrow" w:hAnsi="Arial Narrow"/>
                <w:b/>
                <w:sz w:val="18"/>
              </w:rPr>
            </w:pPr>
            <w:r>
              <w:rPr>
                <w:rFonts w:ascii="Arial Narrow" w:hAnsi="Arial Narrow"/>
                <w:b/>
                <w:sz w:val="18"/>
              </w:rPr>
              <w:t xml:space="preserve">Summary of Unit 1 </w:t>
            </w:r>
          </w:p>
        </w:tc>
      </w:tr>
      <w:tr w:rsidR="00987306" w14:paraId="26111154" w14:textId="77777777" w:rsidTr="75ED0983">
        <w:trPr>
          <w:trHeight w:val="577"/>
        </w:trPr>
        <w:tc>
          <w:tcPr>
            <w:tcW w:w="648" w:type="dxa"/>
            <w:vAlign w:val="center"/>
          </w:tcPr>
          <w:p w14:paraId="192B6C20"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01B7F835" w14:textId="4C6E70FC" w:rsidR="00987306" w:rsidRDefault="00987306" w:rsidP="00C50927">
            <w:pPr>
              <w:rPr>
                <w:rFonts w:ascii="Arial Narrow" w:hAnsi="Arial Narrow"/>
                <w:i/>
                <w:sz w:val="16"/>
                <w:szCs w:val="16"/>
              </w:rPr>
            </w:pPr>
            <w:r>
              <w:rPr>
                <w:rFonts w:ascii="Arial Narrow" w:hAnsi="Arial Narrow"/>
                <w:b/>
                <w:sz w:val="18"/>
              </w:rPr>
              <w:t>Whole Group Instruction</w:t>
            </w:r>
            <w:r w:rsidRPr="00DC16BE">
              <w:rPr>
                <w:rFonts w:ascii="Arial Narrow" w:hAnsi="Arial Narrow"/>
                <w:b/>
                <w:sz w:val="18"/>
              </w:rPr>
              <w:t>:</w:t>
            </w:r>
            <w:r>
              <w:rPr>
                <w:rFonts w:ascii="Arial Narrow" w:hAnsi="Arial Narrow"/>
                <w:sz w:val="18"/>
              </w:rPr>
              <w:t xml:space="preserve"> </w:t>
            </w:r>
            <w:r>
              <w:rPr>
                <w:rFonts w:ascii="Arial Narrow" w:hAnsi="Arial Narrow"/>
                <w:i/>
                <w:sz w:val="16"/>
                <w:szCs w:val="16"/>
              </w:rPr>
              <w:t xml:space="preserve">(Focus lessons [explicit teaching/modeling, strategy demonstration, activate prior knowledge], shared reading, </w:t>
            </w:r>
            <w:r w:rsidR="004A399B">
              <w:rPr>
                <w:rFonts w:ascii="Arial Narrow" w:hAnsi="Arial Narrow"/>
                <w:i/>
                <w:sz w:val="16"/>
                <w:szCs w:val="16"/>
              </w:rPr>
              <w:t>and shared</w:t>
            </w:r>
            <w:r>
              <w:rPr>
                <w:rFonts w:ascii="Arial Narrow" w:hAnsi="Arial Narrow"/>
                <w:i/>
                <w:sz w:val="16"/>
                <w:szCs w:val="16"/>
              </w:rPr>
              <w:t xml:space="preserve"> writing, discussion, writing process.</w:t>
            </w:r>
            <w:r w:rsidRPr="00864409">
              <w:rPr>
                <w:rFonts w:ascii="Arial Narrow" w:hAnsi="Arial Narrow"/>
                <w:i/>
                <w:sz w:val="16"/>
                <w:szCs w:val="16"/>
              </w:rPr>
              <w:t>)</w:t>
            </w:r>
          </w:p>
          <w:p w14:paraId="352F2483" w14:textId="77777777" w:rsidR="00384108" w:rsidRDefault="00384108" w:rsidP="00384108">
            <w:pPr>
              <w:rPr>
                <w:rFonts w:ascii="Arial Narrow" w:hAnsi="Arial Narrow"/>
                <w:i/>
                <w:sz w:val="16"/>
                <w:szCs w:val="16"/>
              </w:rPr>
            </w:pPr>
          </w:p>
          <w:p w14:paraId="66333184" w14:textId="6AAE20D9" w:rsidR="00384108" w:rsidRPr="00384108" w:rsidRDefault="00384108" w:rsidP="00384108">
            <w:pPr>
              <w:rPr>
                <w:rFonts w:ascii="Arial Narrow" w:hAnsi="Arial Narrow"/>
                <w:b/>
                <w:bCs/>
                <w:sz w:val="18"/>
              </w:rPr>
            </w:pPr>
            <w:r>
              <w:rPr>
                <w:rFonts w:ascii="Arial Narrow" w:hAnsi="Arial Narrow"/>
                <w:i/>
                <w:sz w:val="16"/>
                <w:szCs w:val="16"/>
              </w:rPr>
              <w:t xml:space="preserve"> </w:t>
            </w:r>
            <w:r w:rsidRPr="00384108">
              <w:rPr>
                <w:rFonts w:ascii="Arial Narrow" w:hAnsi="Arial Narrow"/>
                <w:b/>
                <w:bCs/>
                <w:sz w:val="18"/>
              </w:rPr>
              <w:t>Students will pair up in small groups and quiz each other overall classroom notes in preparation for the first Countywide Benchmark test over Unit 1.</w:t>
            </w:r>
          </w:p>
          <w:p w14:paraId="23E47EDF" w14:textId="0E445984" w:rsidR="00CD1EAC" w:rsidRPr="00384108" w:rsidRDefault="00CD1EAC" w:rsidP="00384108">
            <w:pPr>
              <w:pStyle w:val="Default"/>
              <w:rPr>
                <w:rFonts w:ascii="Calibri" w:hAnsi="Calibri"/>
                <w:sz w:val="22"/>
                <w:szCs w:val="22"/>
              </w:rPr>
            </w:pPr>
          </w:p>
          <w:p w14:paraId="7ACA8AA0" w14:textId="426E7DFF" w:rsidR="00987306" w:rsidRPr="00651F9C" w:rsidRDefault="00987306" w:rsidP="00AD1871">
            <w:pPr>
              <w:rPr>
                <w:rFonts w:ascii="Arial Narrow" w:hAnsi="Arial Narrow"/>
                <w:sz w:val="22"/>
                <w:szCs w:val="22"/>
              </w:rPr>
            </w:pPr>
          </w:p>
        </w:tc>
        <w:tc>
          <w:tcPr>
            <w:tcW w:w="2430" w:type="dxa"/>
          </w:tcPr>
          <w:p w14:paraId="5F5BA06B" w14:textId="4E898519" w:rsidR="00987306" w:rsidRDefault="00B70C0B" w:rsidP="00C50927">
            <w:pPr>
              <w:rPr>
                <w:rFonts w:ascii="Arial Narrow" w:hAnsi="Arial Narrow"/>
                <w:b/>
                <w:sz w:val="18"/>
              </w:rPr>
            </w:pPr>
            <w:r>
              <w:rPr>
                <w:rFonts w:ascii="Arial Narrow" w:hAnsi="Arial Narrow"/>
                <w:b/>
                <w:sz w:val="18"/>
              </w:rPr>
              <w:t xml:space="preserve">Summary of Unit 1 </w:t>
            </w:r>
          </w:p>
        </w:tc>
      </w:tr>
      <w:tr w:rsidR="00987306" w14:paraId="6CA7F30A" w14:textId="77777777" w:rsidTr="75ED0983">
        <w:tc>
          <w:tcPr>
            <w:tcW w:w="648" w:type="dxa"/>
            <w:vAlign w:val="center"/>
          </w:tcPr>
          <w:p w14:paraId="44B77DFF"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211849E" w14:textId="77777777" w:rsidR="006A07F9" w:rsidRDefault="006A07F9" w:rsidP="00C3073D">
            <w:pPr>
              <w:rPr>
                <w:rFonts w:ascii="Arial Narrow" w:hAnsi="Arial Narrow"/>
                <w:sz w:val="18"/>
              </w:rPr>
            </w:pPr>
          </w:p>
          <w:p w14:paraId="4481134C" w14:textId="5BB05AF4" w:rsidR="006A07F9" w:rsidRDefault="00123E38" w:rsidP="006A07F9">
            <w:pPr>
              <w:rPr>
                <w:rFonts w:ascii="Arial Narrow" w:hAnsi="Arial Narrow"/>
                <w:i/>
                <w:sz w:val="16"/>
                <w:szCs w:val="16"/>
              </w:rPr>
            </w:pPr>
            <w:r>
              <w:rPr>
                <w:rFonts w:ascii="Arial Narrow" w:hAnsi="Arial Narrow"/>
                <w:i/>
                <w:sz w:val="16"/>
                <w:szCs w:val="16"/>
              </w:rPr>
              <w:t xml:space="preserve">Through a teacher-facilitated group discussion, students will answer random questions over Unit 1.  </w:t>
            </w:r>
          </w:p>
          <w:p w14:paraId="5E60548F" w14:textId="77777777" w:rsidR="00C3073D" w:rsidRPr="00C3073D" w:rsidRDefault="00C3073D" w:rsidP="00C3073D">
            <w:pPr>
              <w:rPr>
                <w:rFonts w:ascii="Arial Narrow" w:hAnsi="Arial Narrow"/>
                <w:sz w:val="16"/>
                <w:szCs w:val="16"/>
              </w:rPr>
            </w:pPr>
          </w:p>
        </w:tc>
        <w:tc>
          <w:tcPr>
            <w:tcW w:w="2430" w:type="dxa"/>
          </w:tcPr>
          <w:p w14:paraId="39EA5CEC" w14:textId="0CC3DC83" w:rsidR="00987306" w:rsidRDefault="00B70C0B" w:rsidP="0051645A">
            <w:pPr>
              <w:rPr>
                <w:rFonts w:ascii="Arial Narrow" w:hAnsi="Arial Narrow"/>
                <w:b/>
                <w:sz w:val="18"/>
              </w:rPr>
            </w:pPr>
            <w:r>
              <w:rPr>
                <w:rFonts w:ascii="Arial Narrow" w:hAnsi="Arial Narrow"/>
                <w:b/>
                <w:sz w:val="18"/>
              </w:rPr>
              <w:t>Summary of Unit 1</w:t>
            </w:r>
          </w:p>
        </w:tc>
      </w:tr>
      <w:tr w:rsidR="00987306" w14:paraId="65469BEF" w14:textId="77777777" w:rsidTr="75ED0983">
        <w:tc>
          <w:tcPr>
            <w:tcW w:w="648" w:type="dxa"/>
            <w:vAlign w:val="center"/>
          </w:tcPr>
          <w:p w14:paraId="603BFCA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33361AAF" w14:textId="2BB1BF2C" w:rsidR="00987306" w:rsidRDefault="00B70C0B" w:rsidP="00C50927">
            <w:pPr>
              <w:ind w:left="360"/>
              <w:rPr>
                <w:rFonts w:ascii="Arial Narrow" w:hAnsi="Arial Narrow"/>
                <w:sz w:val="16"/>
                <w:szCs w:val="16"/>
              </w:rPr>
            </w:pPr>
            <w:r>
              <w:rPr>
                <w:rFonts w:ascii="Arial Narrow" w:hAnsi="Arial Narrow"/>
                <w:sz w:val="16"/>
                <w:szCs w:val="16"/>
              </w:rPr>
              <w:t>Students will</w:t>
            </w:r>
            <w:r w:rsidR="00345BE3">
              <w:rPr>
                <w:rFonts w:ascii="Arial Narrow" w:hAnsi="Arial Narrow"/>
                <w:sz w:val="16"/>
                <w:szCs w:val="16"/>
              </w:rPr>
              <w:t xml:space="preserve"> </w:t>
            </w:r>
            <w:r>
              <w:rPr>
                <w:rFonts w:ascii="Arial Narrow" w:hAnsi="Arial Narrow"/>
                <w:sz w:val="16"/>
                <w:szCs w:val="16"/>
              </w:rPr>
              <w:t>complete 45 questions out their Coach book. (Colonization of Georgia)</w:t>
            </w:r>
          </w:p>
          <w:p w14:paraId="2382628F" w14:textId="77777777" w:rsidR="00987306" w:rsidRPr="001F65E6" w:rsidRDefault="00987306" w:rsidP="00C50927">
            <w:pPr>
              <w:ind w:left="360"/>
              <w:rPr>
                <w:rFonts w:ascii="Arial Narrow" w:hAnsi="Arial Narrow"/>
                <w:sz w:val="16"/>
                <w:szCs w:val="16"/>
              </w:rPr>
            </w:pPr>
          </w:p>
        </w:tc>
        <w:tc>
          <w:tcPr>
            <w:tcW w:w="2430" w:type="dxa"/>
          </w:tcPr>
          <w:p w14:paraId="39FA10EA" w14:textId="50EF4B8E" w:rsidR="00987306" w:rsidRDefault="006A07F9" w:rsidP="00C50927">
            <w:pPr>
              <w:rPr>
                <w:rFonts w:ascii="Arial Narrow" w:hAnsi="Arial Narrow"/>
                <w:b/>
                <w:sz w:val="18"/>
              </w:rPr>
            </w:pPr>
            <w:r>
              <w:rPr>
                <w:rFonts w:ascii="Arial Narrow" w:hAnsi="Arial Narrow"/>
                <w:b/>
                <w:sz w:val="18"/>
              </w:rPr>
              <w:t>Summary</w:t>
            </w:r>
            <w:r w:rsidR="00B70C0B">
              <w:rPr>
                <w:rFonts w:ascii="Arial Narrow" w:hAnsi="Arial Narrow"/>
                <w:b/>
                <w:sz w:val="18"/>
              </w:rPr>
              <w:t xml:space="preserve"> of Unit 1</w:t>
            </w:r>
          </w:p>
        </w:tc>
      </w:tr>
      <w:tr w:rsidR="00987306" w14:paraId="1B6DBAC3" w14:textId="77777777" w:rsidTr="75ED0983">
        <w:tc>
          <w:tcPr>
            <w:tcW w:w="648" w:type="dxa"/>
            <w:vAlign w:val="center"/>
          </w:tcPr>
          <w:p w14:paraId="7BCD92D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33F795D3" w14:textId="0A46E110" w:rsidR="00987306" w:rsidRDefault="004A399B" w:rsidP="00C50927">
            <w:pPr>
              <w:ind w:left="360"/>
              <w:rPr>
                <w:rFonts w:ascii="Arial Narrow" w:hAnsi="Arial Narrow"/>
                <w:b/>
              </w:rPr>
            </w:pPr>
            <w:r>
              <w:rPr>
                <w:rFonts w:ascii="Arial Narrow" w:hAnsi="Arial Narrow"/>
                <w:b/>
              </w:rPr>
              <w:t>Students will complete the essential questions.</w:t>
            </w:r>
          </w:p>
          <w:p w14:paraId="755A0A6C" w14:textId="77777777" w:rsidR="00987306" w:rsidRPr="001F65E6" w:rsidRDefault="00987306" w:rsidP="00C50927">
            <w:pPr>
              <w:ind w:left="360"/>
              <w:rPr>
                <w:rFonts w:ascii="Arial Narrow" w:hAnsi="Arial Narrow"/>
                <w:sz w:val="16"/>
                <w:szCs w:val="16"/>
              </w:rPr>
            </w:pPr>
          </w:p>
        </w:tc>
        <w:tc>
          <w:tcPr>
            <w:tcW w:w="2430" w:type="dxa"/>
          </w:tcPr>
          <w:p w14:paraId="41497DAD" w14:textId="073268BF" w:rsidR="00987306" w:rsidRPr="00864409" w:rsidRDefault="006A07F9" w:rsidP="00C50927">
            <w:pPr>
              <w:rPr>
                <w:rFonts w:ascii="Arial Narrow" w:hAnsi="Arial Narrow"/>
                <w:b/>
                <w:sz w:val="18"/>
              </w:rPr>
            </w:pPr>
            <w:r>
              <w:rPr>
                <w:rFonts w:ascii="Arial Narrow" w:hAnsi="Arial Narrow"/>
                <w:b/>
                <w:sz w:val="18"/>
              </w:rPr>
              <w:t>Summary</w:t>
            </w:r>
            <w:r w:rsidR="00B70C0B">
              <w:rPr>
                <w:rFonts w:ascii="Arial Narrow" w:hAnsi="Arial Narrow"/>
                <w:b/>
                <w:sz w:val="18"/>
              </w:rPr>
              <w:t xml:space="preserve"> of Unit 1</w:t>
            </w:r>
          </w:p>
        </w:tc>
      </w:tr>
      <w:tr w:rsidR="00987306" w14:paraId="7C7709A1" w14:textId="77777777" w:rsidTr="75ED0983">
        <w:tc>
          <w:tcPr>
            <w:tcW w:w="648" w:type="dxa"/>
            <w:vAlign w:val="center"/>
          </w:tcPr>
          <w:p w14:paraId="2C9FE9BB"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5C34E1C0" w14:textId="08A58A0C" w:rsidR="004A399B" w:rsidRPr="0078318C" w:rsidRDefault="00B70C0B" w:rsidP="00C50927">
            <w:pPr>
              <w:rPr>
                <w:rFonts w:ascii="Arial Narrow" w:hAnsi="Arial Narrow"/>
                <w:b/>
                <w:sz w:val="18"/>
              </w:rPr>
            </w:pPr>
            <w:r>
              <w:rPr>
                <w:rFonts w:ascii="Arial Narrow" w:hAnsi="Arial Narrow"/>
                <w:b/>
                <w:sz w:val="18"/>
              </w:rPr>
              <w:t>Complete review</w:t>
            </w:r>
            <w:r w:rsidR="004A399B">
              <w:rPr>
                <w:rFonts w:ascii="Arial Narrow" w:hAnsi="Arial Narrow"/>
                <w:b/>
                <w:sz w:val="18"/>
              </w:rPr>
              <w:t xml:space="preserve"> questions</w:t>
            </w:r>
            <w:r>
              <w:rPr>
                <w:rFonts w:ascii="Arial Narrow" w:hAnsi="Arial Narrow"/>
                <w:b/>
                <w:sz w:val="18"/>
              </w:rPr>
              <w:t xml:space="preserve"> based on Unit 1. </w:t>
            </w:r>
          </w:p>
          <w:p w14:paraId="1BD65742" w14:textId="77777777" w:rsidR="00987306" w:rsidRPr="001F65E6" w:rsidRDefault="00987306" w:rsidP="00C50927">
            <w:pPr>
              <w:rPr>
                <w:rFonts w:ascii="Arial Narrow" w:hAnsi="Arial Narrow"/>
                <w:sz w:val="16"/>
                <w:szCs w:val="16"/>
              </w:rPr>
            </w:pPr>
          </w:p>
        </w:tc>
        <w:tc>
          <w:tcPr>
            <w:tcW w:w="2430" w:type="dxa"/>
          </w:tcPr>
          <w:p w14:paraId="2CAAF8CF" w14:textId="106DA553" w:rsidR="00987306" w:rsidRPr="00864409" w:rsidRDefault="00B70C0B" w:rsidP="00C50927">
            <w:pPr>
              <w:rPr>
                <w:rFonts w:ascii="Arial Narrow" w:hAnsi="Arial Narrow"/>
                <w:b/>
                <w:sz w:val="18"/>
              </w:rPr>
            </w:pPr>
            <w:r>
              <w:rPr>
                <w:rFonts w:ascii="Arial Narrow" w:hAnsi="Arial Narrow"/>
                <w:b/>
                <w:sz w:val="18"/>
              </w:rPr>
              <w:t>Complete review questions</w:t>
            </w:r>
          </w:p>
        </w:tc>
      </w:tr>
      <w:tr w:rsidR="00987306" w14:paraId="214EFAD3" w14:textId="77777777" w:rsidTr="75ED0983">
        <w:tc>
          <w:tcPr>
            <w:tcW w:w="648" w:type="dxa"/>
            <w:vAlign w:val="center"/>
          </w:tcPr>
          <w:p w14:paraId="3A0E20BC" w14:textId="77777777"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6E9C0478" w14:textId="75F382ED" w:rsidR="00987306" w:rsidRPr="001F65E6" w:rsidRDefault="004A399B" w:rsidP="002F1C6F">
            <w:pPr>
              <w:ind w:left="360"/>
              <w:rPr>
                <w:rFonts w:ascii="Arial Narrow" w:hAnsi="Arial Narrow"/>
                <w:sz w:val="16"/>
                <w:szCs w:val="16"/>
              </w:rPr>
            </w:pPr>
            <w:r>
              <w:rPr>
                <w:rFonts w:ascii="Arial Narrow" w:hAnsi="Arial Narrow"/>
                <w:sz w:val="16"/>
                <w:szCs w:val="16"/>
              </w:rPr>
              <w:t>Students who are in need of assistance with ask teacher</w:t>
            </w:r>
            <w:r w:rsidR="002F1C6F">
              <w:rPr>
                <w:rFonts w:ascii="Arial Narrow" w:hAnsi="Arial Narrow"/>
                <w:sz w:val="16"/>
                <w:szCs w:val="16"/>
              </w:rPr>
              <w:t xml:space="preserve"> or work with teacher in group and/or will be given alternative reading materials and alternative assessments.</w:t>
            </w: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987306" w14:paraId="33C6E488" w14:textId="77777777" w:rsidTr="0078318C">
        <w:tc>
          <w:tcPr>
            <w:tcW w:w="10790" w:type="dxa"/>
          </w:tcPr>
          <w:p w14:paraId="0CFFC78D" w14:textId="3F420489" w:rsidR="006A07F9" w:rsidRDefault="00987306" w:rsidP="002F1C6F">
            <w:pPr>
              <w:rPr>
                <w:rFonts w:ascii="Arial Narrow" w:hAnsi="Arial Narrow"/>
                <w:sz w:val="18"/>
              </w:rPr>
            </w:pPr>
            <w:r w:rsidRPr="009420A4">
              <w:rPr>
                <w:rFonts w:ascii="Arial Narrow" w:hAnsi="Arial Narrow"/>
                <w:b/>
                <w:sz w:val="18"/>
              </w:rPr>
              <w:t>Resources/Instructional Materials Needed:</w:t>
            </w:r>
            <w:r>
              <w:rPr>
                <w:rFonts w:ascii="Arial Narrow" w:hAnsi="Arial Narrow"/>
                <w:b/>
                <w:sz w:val="18"/>
              </w:rPr>
              <w:t xml:space="preserve"> </w:t>
            </w:r>
            <w:r w:rsidRPr="009420A4">
              <w:rPr>
                <w:rFonts w:ascii="Arial Narrow" w:hAnsi="Arial Narrow"/>
                <w:i/>
                <w:sz w:val="16"/>
                <w:szCs w:val="16"/>
              </w:rPr>
              <w:t>(What do I need in order to teach the lesson?)</w:t>
            </w:r>
            <w:r w:rsidR="00B70C0B">
              <w:rPr>
                <w:rFonts w:ascii="Arial Narrow" w:hAnsi="Arial Narrow"/>
                <w:sz w:val="18"/>
              </w:rPr>
              <w:t xml:space="preserve"> Review</w:t>
            </w:r>
            <w:r w:rsidR="002F1C6F">
              <w:rPr>
                <w:rFonts w:ascii="Arial Narrow" w:hAnsi="Arial Narrow"/>
                <w:sz w:val="18"/>
              </w:rPr>
              <w:t xml:space="preserve"> Questions</w:t>
            </w:r>
            <w:r w:rsidR="00717B31">
              <w:rPr>
                <w:rFonts w:ascii="Arial Narrow" w:hAnsi="Arial Narrow"/>
                <w:sz w:val="18"/>
              </w:rPr>
              <w:t xml:space="preserve">, </w:t>
            </w:r>
            <w:r w:rsidR="002F1C6F">
              <w:rPr>
                <w:rFonts w:ascii="Arial Narrow" w:hAnsi="Arial Narrow"/>
                <w:sz w:val="18"/>
              </w:rPr>
              <w:t>Coach book, Textbook</w:t>
            </w:r>
          </w:p>
          <w:p w14:paraId="4F4B9CDD" w14:textId="77777777" w:rsidR="00987306" w:rsidRDefault="00987306" w:rsidP="00C50927">
            <w:pPr>
              <w:ind w:left="180"/>
              <w:rPr>
                <w:rFonts w:ascii="Arial Narrow" w:hAnsi="Arial Narrow"/>
                <w:sz w:val="18"/>
              </w:rPr>
            </w:pPr>
          </w:p>
        </w:tc>
      </w:tr>
      <w:tr w:rsidR="00987306" w14:paraId="3BC4AC50" w14:textId="77777777" w:rsidTr="0078318C">
        <w:tc>
          <w:tcPr>
            <w:tcW w:w="10790" w:type="dxa"/>
          </w:tcPr>
          <w:p w14:paraId="50000B8D" w14:textId="77777777" w:rsidR="00987306" w:rsidRPr="0047794E" w:rsidRDefault="00987306" w:rsidP="00C50927">
            <w:pPr>
              <w:rPr>
                <w:rFonts w:ascii="Arial Narrow" w:hAnsi="Arial Narrow"/>
                <w:b/>
                <w:sz w:val="18"/>
              </w:rPr>
            </w:pPr>
            <w:r w:rsidRPr="009420A4">
              <w:rPr>
                <w:rFonts w:ascii="Arial Narrow" w:hAnsi="Arial Narrow"/>
                <w:b/>
                <w:sz w:val="18"/>
              </w:rPr>
              <w:t>Notes:</w:t>
            </w:r>
          </w:p>
          <w:p w14:paraId="44A1004D" w14:textId="77777777" w:rsidR="00987306" w:rsidRDefault="006A07F9" w:rsidP="00C50927">
            <w:pPr>
              <w:rPr>
                <w:rFonts w:ascii="Arial Narrow" w:hAnsi="Arial Narrow"/>
                <w:sz w:val="18"/>
              </w:rPr>
            </w:pPr>
            <w:r>
              <w:rPr>
                <w:rFonts w:ascii="Arial Narrow" w:hAnsi="Arial Narrow"/>
                <w:sz w:val="18"/>
              </w:rPr>
              <w:t>Students will be grouped based on assessments (formative) and choice of activity</w:t>
            </w: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 xml:space="preserve">-Book/author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C64BB"/>
    <w:multiLevelType w:val="hybridMultilevel"/>
    <w:tmpl w:val="E20A1F7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A32256"/>
    <w:multiLevelType w:val="hybridMultilevel"/>
    <w:tmpl w:val="4E602DA4"/>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70733B"/>
    <w:multiLevelType w:val="hybridMultilevel"/>
    <w:tmpl w:val="E15E6540"/>
    <w:lvl w:ilvl="0" w:tplc="BA7CCFBC">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5EE22ED"/>
    <w:multiLevelType w:val="hybridMultilevel"/>
    <w:tmpl w:val="B540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6D6779"/>
    <w:multiLevelType w:val="hybridMultilevel"/>
    <w:tmpl w:val="9AF422CE"/>
    <w:lvl w:ilvl="0" w:tplc="E1A4FE18">
      <w:start w:val="2"/>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
    <w:nsid w:val="1B431E34"/>
    <w:multiLevelType w:val="hybridMultilevel"/>
    <w:tmpl w:val="EF8EC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A522C5"/>
    <w:multiLevelType w:val="hybridMultilevel"/>
    <w:tmpl w:val="289072C6"/>
    <w:lvl w:ilvl="0" w:tplc="0409000F">
      <w:start w:val="1"/>
      <w:numFmt w:val="decimal"/>
      <w:lvlText w:val="%1."/>
      <w:lvlJc w:val="left"/>
      <w:pPr>
        <w:ind w:left="360" w:hanging="360"/>
      </w:pPr>
      <w:rPr>
        <w:rFonts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8A16A17"/>
    <w:multiLevelType w:val="hybridMultilevel"/>
    <w:tmpl w:val="9372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C24220"/>
    <w:multiLevelType w:val="hybridMultilevel"/>
    <w:tmpl w:val="13F6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0E6FD5"/>
    <w:multiLevelType w:val="hybridMultilevel"/>
    <w:tmpl w:val="633C91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A6C1A4B"/>
    <w:multiLevelType w:val="hybridMultilevel"/>
    <w:tmpl w:val="66A2E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501852"/>
    <w:multiLevelType w:val="hybridMultilevel"/>
    <w:tmpl w:val="52AAD4A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BE7567E"/>
    <w:multiLevelType w:val="hybridMultilevel"/>
    <w:tmpl w:val="BDA612CE"/>
    <w:lvl w:ilvl="0" w:tplc="C2860CB0">
      <w:start w:val="1"/>
      <w:numFmt w:val="lowerLetter"/>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DC6DEE">
      <w:start w:val="1"/>
      <w:numFmt w:val="lowerLetter"/>
      <w:lvlText w:val="%2"/>
      <w:lvlJc w:val="left"/>
      <w:pPr>
        <w:ind w:left="1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307C8C">
      <w:start w:val="1"/>
      <w:numFmt w:val="lowerRoman"/>
      <w:lvlText w:val="%3"/>
      <w:lvlJc w:val="left"/>
      <w:pPr>
        <w:ind w:left="1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02456">
      <w:start w:val="1"/>
      <w:numFmt w:val="decimal"/>
      <w:lvlText w:val="%4"/>
      <w:lvlJc w:val="left"/>
      <w:pPr>
        <w:ind w:left="2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68692A">
      <w:start w:val="1"/>
      <w:numFmt w:val="lowerLetter"/>
      <w:lvlText w:val="%5"/>
      <w:lvlJc w:val="left"/>
      <w:pPr>
        <w:ind w:left="3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88CCE4">
      <w:start w:val="1"/>
      <w:numFmt w:val="lowerRoman"/>
      <w:lvlText w:val="%6"/>
      <w:lvlJc w:val="left"/>
      <w:pPr>
        <w:ind w:left="4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A6A126">
      <w:start w:val="1"/>
      <w:numFmt w:val="decimal"/>
      <w:lvlText w:val="%7"/>
      <w:lvlJc w:val="left"/>
      <w:pPr>
        <w:ind w:left="4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08F642">
      <w:start w:val="1"/>
      <w:numFmt w:val="lowerLetter"/>
      <w:lvlText w:val="%8"/>
      <w:lvlJc w:val="left"/>
      <w:pPr>
        <w:ind w:left="5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742792">
      <w:start w:val="1"/>
      <w:numFmt w:val="lowerRoman"/>
      <w:lvlText w:val="%9"/>
      <w:lvlJc w:val="left"/>
      <w:pPr>
        <w:ind w:left="6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6D8F5CB4"/>
    <w:multiLevelType w:val="hybridMultilevel"/>
    <w:tmpl w:val="50E49BE2"/>
    <w:lvl w:ilvl="0" w:tplc="C3F63A2C">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B18192D"/>
    <w:multiLevelType w:val="hybridMultilevel"/>
    <w:tmpl w:val="F8906E78"/>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7"/>
  </w:num>
  <w:num w:numId="4">
    <w:abstractNumId w:val="13"/>
  </w:num>
  <w:num w:numId="5">
    <w:abstractNumId w:val="3"/>
  </w:num>
  <w:num w:numId="6">
    <w:abstractNumId w:val="6"/>
  </w:num>
  <w:num w:numId="7">
    <w:abstractNumId w:val="12"/>
  </w:num>
  <w:num w:numId="8">
    <w:abstractNumId w:val="4"/>
  </w:num>
  <w:num w:numId="9">
    <w:abstractNumId w:val="9"/>
  </w:num>
  <w:num w:numId="10">
    <w:abstractNumId w:val="2"/>
  </w:num>
  <w:num w:numId="11">
    <w:abstractNumId w:val="0"/>
  </w:num>
  <w:num w:numId="12">
    <w:abstractNumId w:val="5"/>
  </w:num>
  <w:num w:numId="13">
    <w:abstractNumId w:val="1"/>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0F3E3C"/>
    <w:rsid w:val="00123E38"/>
    <w:rsid w:val="001629D0"/>
    <w:rsid w:val="002669CD"/>
    <w:rsid w:val="002F1C6F"/>
    <w:rsid w:val="00345BE3"/>
    <w:rsid w:val="003705AE"/>
    <w:rsid w:val="00380445"/>
    <w:rsid w:val="00384108"/>
    <w:rsid w:val="003875B7"/>
    <w:rsid w:val="00457C87"/>
    <w:rsid w:val="004752A7"/>
    <w:rsid w:val="00490855"/>
    <w:rsid w:val="004A399B"/>
    <w:rsid w:val="004F6FFC"/>
    <w:rsid w:val="0051645A"/>
    <w:rsid w:val="00667731"/>
    <w:rsid w:val="006A07F9"/>
    <w:rsid w:val="006B5A60"/>
    <w:rsid w:val="006D3D1A"/>
    <w:rsid w:val="00717B31"/>
    <w:rsid w:val="007308AF"/>
    <w:rsid w:val="00782C2B"/>
    <w:rsid w:val="0078318C"/>
    <w:rsid w:val="007C260C"/>
    <w:rsid w:val="00893E21"/>
    <w:rsid w:val="00894878"/>
    <w:rsid w:val="008F7B98"/>
    <w:rsid w:val="00987306"/>
    <w:rsid w:val="00A936BC"/>
    <w:rsid w:val="00AD1871"/>
    <w:rsid w:val="00B0714E"/>
    <w:rsid w:val="00B23E33"/>
    <w:rsid w:val="00B70C0B"/>
    <w:rsid w:val="00BC5F89"/>
    <w:rsid w:val="00C3073D"/>
    <w:rsid w:val="00C50927"/>
    <w:rsid w:val="00CD1EAC"/>
    <w:rsid w:val="00CF7568"/>
    <w:rsid w:val="00DB3582"/>
    <w:rsid w:val="00E5026C"/>
    <w:rsid w:val="00E76559"/>
    <w:rsid w:val="00F03A31"/>
    <w:rsid w:val="00F6111A"/>
    <w:rsid w:val="00F75F15"/>
    <w:rsid w:val="00FF4CAC"/>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unhideWhenUsed/>
    <w:rsid w:val="00F03A31"/>
    <w:pPr>
      <w:spacing w:before="100" w:beforeAutospacing="1" w:after="100" w:afterAutospacing="1"/>
    </w:pPr>
  </w:style>
  <w:style w:type="character" w:styleId="Hyperlink">
    <w:name w:val="Hyperlink"/>
    <w:uiPriority w:val="99"/>
    <w:unhideWhenUsed/>
    <w:rsid w:val="00B23E33"/>
    <w:rPr>
      <w:color w:val="0000FF"/>
      <w:u w:val="single"/>
    </w:rPr>
  </w:style>
  <w:style w:type="paragraph" w:styleId="Footer">
    <w:name w:val="footer"/>
    <w:basedOn w:val="Normal"/>
    <w:link w:val="FooterChar"/>
    <w:rsid w:val="00CD1EAC"/>
    <w:pPr>
      <w:tabs>
        <w:tab w:val="center" w:pos="4320"/>
        <w:tab w:val="right" w:pos="8640"/>
      </w:tabs>
    </w:pPr>
    <w:rPr>
      <w:szCs w:val="20"/>
    </w:rPr>
  </w:style>
  <w:style w:type="character" w:customStyle="1" w:styleId="FooterChar">
    <w:name w:val="Footer Char"/>
    <w:basedOn w:val="DefaultParagraphFont"/>
    <w:link w:val="Footer"/>
    <w:rsid w:val="00CD1EAC"/>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04">
      <w:bodyDiv w:val="1"/>
      <w:marLeft w:val="0"/>
      <w:marRight w:val="0"/>
      <w:marTop w:val="0"/>
      <w:marBottom w:val="0"/>
      <w:divBdr>
        <w:top w:val="none" w:sz="0" w:space="0" w:color="auto"/>
        <w:left w:val="none" w:sz="0" w:space="0" w:color="auto"/>
        <w:bottom w:val="none" w:sz="0" w:space="0" w:color="auto"/>
        <w:right w:val="none" w:sz="0" w:space="0" w:color="auto"/>
      </w:divBdr>
    </w:div>
    <w:div w:id="732771592">
      <w:bodyDiv w:val="1"/>
      <w:marLeft w:val="0"/>
      <w:marRight w:val="0"/>
      <w:marTop w:val="0"/>
      <w:marBottom w:val="0"/>
      <w:divBdr>
        <w:top w:val="none" w:sz="0" w:space="0" w:color="auto"/>
        <w:left w:val="none" w:sz="0" w:space="0" w:color="auto"/>
        <w:bottom w:val="none" w:sz="0" w:space="0" w:color="auto"/>
        <w:right w:val="none" w:sz="0" w:space="0" w:color="auto"/>
      </w:divBdr>
    </w:div>
    <w:div w:id="949818282">
      <w:bodyDiv w:val="1"/>
      <w:marLeft w:val="0"/>
      <w:marRight w:val="0"/>
      <w:marTop w:val="0"/>
      <w:marBottom w:val="0"/>
      <w:divBdr>
        <w:top w:val="none" w:sz="0" w:space="0" w:color="auto"/>
        <w:left w:val="none" w:sz="0" w:space="0" w:color="auto"/>
        <w:bottom w:val="none" w:sz="0" w:space="0" w:color="auto"/>
        <w:right w:val="none" w:sz="0" w:space="0" w:color="auto"/>
      </w:divBdr>
    </w:div>
    <w:div w:id="1107655418">
      <w:bodyDiv w:val="1"/>
      <w:marLeft w:val="0"/>
      <w:marRight w:val="0"/>
      <w:marTop w:val="0"/>
      <w:marBottom w:val="0"/>
      <w:divBdr>
        <w:top w:val="none" w:sz="0" w:space="0" w:color="auto"/>
        <w:left w:val="none" w:sz="0" w:space="0" w:color="auto"/>
        <w:bottom w:val="none" w:sz="0" w:space="0" w:color="auto"/>
        <w:right w:val="none" w:sz="0" w:space="0" w:color="auto"/>
      </w:divBdr>
    </w:div>
    <w:div w:id="2012219734">
      <w:bodyDiv w:val="1"/>
      <w:marLeft w:val="0"/>
      <w:marRight w:val="0"/>
      <w:marTop w:val="0"/>
      <w:marBottom w:val="0"/>
      <w:divBdr>
        <w:top w:val="none" w:sz="0" w:space="0" w:color="auto"/>
        <w:left w:val="none" w:sz="0" w:space="0" w:color="auto"/>
        <w:bottom w:val="none" w:sz="0" w:space="0" w:color="auto"/>
        <w:right w:val="none" w:sz="0" w:space="0" w:color="auto"/>
      </w:divBdr>
    </w:div>
    <w:div w:id="20712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F9FA24-32D3-4438-A5E3-16952D7747B9}">
  <ds:schemaRefs>
    <ds:schemaRef ds:uri="http://schemas.microsoft.com/sharepoint/v3/contenttype/forms"/>
  </ds:schemaRefs>
</ds:datastoreItem>
</file>

<file path=customXml/itemProps3.xml><?xml version="1.0" encoding="utf-8"?>
<ds:datastoreItem xmlns:ds="http://schemas.openxmlformats.org/officeDocument/2006/customXml" ds:itemID="{90296FD1-6CE8-4139-BE58-C411F88B020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1979</Words>
  <Characters>11282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2</cp:revision>
  <dcterms:created xsi:type="dcterms:W3CDTF">2015-09-18T21:11:00Z</dcterms:created>
  <dcterms:modified xsi:type="dcterms:W3CDTF">2015-09-18T21:11:00Z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